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745" w:rsidRDefault="00154415" w:rsidP="00154415">
      <w:pPr>
        <w:jc w:val="center"/>
        <w:rPr>
          <w:rFonts w:cs="Aharoni"/>
          <w:b/>
          <w:sz w:val="40"/>
          <w:szCs w:val="40"/>
        </w:rPr>
      </w:pPr>
      <w:r>
        <w:rPr>
          <w:rFonts w:cs="Aharoni"/>
          <w:b/>
          <w:sz w:val="40"/>
          <w:szCs w:val="40"/>
        </w:rPr>
        <w:t>Minutes of Meeting</w:t>
      </w:r>
    </w:p>
    <w:p w:rsidR="00047251" w:rsidRPr="00CB3DC0" w:rsidRDefault="00154415" w:rsidP="00CB3DC0">
      <w:pPr>
        <w:jc w:val="center"/>
        <w:rPr>
          <w:rStyle w:val="IntenseReference"/>
          <w:rFonts w:cs="Aharoni"/>
          <w:bCs w:val="0"/>
          <w:smallCaps w:val="0"/>
          <w:color w:val="auto"/>
          <w:spacing w:val="0"/>
          <w:sz w:val="40"/>
          <w:szCs w:val="40"/>
          <w:u w:val="none"/>
        </w:rPr>
      </w:pPr>
      <w:r w:rsidRPr="006B7979">
        <w:rPr>
          <w:rFonts w:cs="Aharoni"/>
          <w:b/>
          <w:sz w:val="40"/>
          <w:szCs w:val="40"/>
        </w:rPr>
        <w:t>Newcomer’s Collaborative</w:t>
      </w:r>
    </w:p>
    <w:p w:rsidR="00047251" w:rsidRPr="00CB3DC0" w:rsidRDefault="00047251" w:rsidP="00CB3DC0">
      <w:pPr>
        <w:rPr>
          <w:rFonts w:cs="Aharoni"/>
          <w:color w:val="2E74B5" w:themeColor="accent1" w:themeShade="BF"/>
          <w:sz w:val="32"/>
        </w:rPr>
      </w:pPr>
      <w:r w:rsidRPr="008E3661">
        <w:rPr>
          <w:rFonts w:cs="Aharoni"/>
          <w:color w:val="2E74B5" w:themeColor="accent1" w:themeShade="BF"/>
          <w:sz w:val="32"/>
        </w:rPr>
        <w:t>_____________________________________________________________</w:t>
      </w:r>
    </w:p>
    <w:p w:rsidR="00B954BB" w:rsidRDefault="003B422C" w:rsidP="00CB3DC0">
      <w:pPr>
        <w:spacing w:before="120" w:after="120"/>
        <w:rPr>
          <w:rFonts w:cs="Aharoni"/>
          <w:b/>
          <w:bCs/>
          <w:sz w:val="28"/>
          <w:szCs w:val="28"/>
        </w:rPr>
      </w:pPr>
      <w:r>
        <w:rPr>
          <w:rFonts w:cs="Aharoni"/>
          <w:b/>
          <w:bCs/>
          <w:sz w:val="28"/>
          <w:szCs w:val="28"/>
        </w:rPr>
        <w:t xml:space="preserve">Mission: </w:t>
      </w:r>
      <w:r>
        <w:rPr>
          <w:i/>
          <w:iCs/>
        </w:rPr>
        <w:t>embrace, empower, connect with self and others, and to provide resources to everyone who is new to east region.</w:t>
      </w:r>
    </w:p>
    <w:p w:rsidR="00C96745" w:rsidRPr="0071066C" w:rsidRDefault="00F83A5D" w:rsidP="00210506">
      <w:pPr>
        <w:spacing w:before="120" w:after="120"/>
        <w:rPr>
          <w:rFonts w:cs="Aharoni"/>
          <w:sz w:val="28"/>
          <w:szCs w:val="28"/>
        </w:rPr>
      </w:pPr>
      <w:r w:rsidRPr="0071066C">
        <w:rPr>
          <w:rFonts w:cs="Aharoni"/>
          <w:b/>
          <w:bCs/>
          <w:sz w:val="28"/>
          <w:szCs w:val="28"/>
        </w:rPr>
        <w:t>Date:</w:t>
      </w:r>
      <w:r w:rsidRPr="0071066C">
        <w:rPr>
          <w:rFonts w:cs="Aharoni"/>
          <w:sz w:val="28"/>
          <w:szCs w:val="28"/>
        </w:rPr>
        <w:t xml:space="preserve"> </w:t>
      </w:r>
      <w:r w:rsidRPr="0071066C">
        <w:rPr>
          <w:rFonts w:cs="Aharoni"/>
          <w:sz w:val="28"/>
          <w:szCs w:val="28"/>
        </w:rPr>
        <w:tab/>
      </w:r>
      <w:r w:rsidR="0071066C" w:rsidRPr="0071066C">
        <w:rPr>
          <w:rFonts w:cs="Aharoni"/>
          <w:sz w:val="28"/>
          <w:szCs w:val="28"/>
        </w:rPr>
        <w:tab/>
      </w:r>
      <w:r w:rsidR="0071066C" w:rsidRPr="0071066C">
        <w:rPr>
          <w:rFonts w:cs="Aharoni"/>
          <w:sz w:val="28"/>
          <w:szCs w:val="28"/>
        </w:rPr>
        <w:tab/>
      </w:r>
      <w:r w:rsidR="004A3552" w:rsidRPr="0071066C">
        <w:rPr>
          <w:rFonts w:cs="Aharoni"/>
          <w:sz w:val="28"/>
          <w:szCs w:val="28"/>
        </w:rPr>
        <w:t xml:space="preserve">Tuesday </w:t>
      </w:r>
      <w:r w:rsidR="00210506">
        <w:rPr>
          <w:rFonts w:cs="Aharoni"/>
          <w:sz w:val="28"/>
          <w:szCs w:val="28"/>
        </w:rPr>
        <w:t>May 9</w:t>
      </w:r>
      <w:r w:rsidR="00210506" w:rsidRPr="00210506">
        <w:rPr>
          <w:rFonts w:cs="Aharoni"/>
          <w:sz w:val="28"/>
          <w:szCs w:val="28"/>
          <w:vertAlign w:val="superscript"/>
        </w:rPr>
        <w:t>th</w:t>
      </w:r>
      <w:r w:rsidR="00236BB2">
        <w:rPr>
          <w:rFonts w:cs="Aharoni"/>
          <w:sz w:val="28"/>
          <w:szCs w:val="28"/>
        </w:rPr>
        <w:t>, 2017</w:t>
      </w:r>
    </w:p>
    <w:p w:rsidR="00F83A5D" w:rsidRPr="0071066C" w:rsidRDefault="00F83A5D" w:rsidP="008E3661">
      <w:pPr>
        <w:spacing w:before="120" w:after="120"/>
        <w:rPr>
          <w:rFonts w:cs="Aharoni"/>
          <w:sz w:val="28"/>
          <w:szCs w:val="28"/>
        </w:rPr>
      </w:pPr>
      <w:r w:rsidRPr="0071066C">
        <w:rPr>
          <w:rFonts w:cs="Aharoni"/>
          <w:b/>
          <w:bCs/>
          <w:sz w:val="28"/>
          <w:szCs w:val="28"/>
        </w:rPr>
        <w:t>Time:</w:t>
      </w:r>
      <w:r w:rsidRPr="0071066C">
        <w:rPr>
          <w:rFonts w:cs="Aharoni"/>
          <w:sz w:val="28"/>
          <w:szCs w:val="28"/>
        </w:rPr>
        <w:t xml:space="preserve"> </w:t>
      </w:r>
      <w:r w:rsidRPr="0071066C">
        <w:rPr>
          <w:rFonts w:cs="Aharoni"/>
          <w:sz w:val="28"/>
          <w:szCs w:val="28"/>
        </w:rPr>
        <w:tab/>
      </w:r>
      <w:r w:rsidR="0071066C" w:rsidRPr="0071066C">
        <w:rPr>
          <w:rFonts w:cs="Aharoni"/>
          <w:sz w:val="28"/>
          <w:szCs w:val="28"/>
        </w:rPr>
        <w:tab/>
      </w:r>
      <w:r w:rsidR="0071066C" w:rsidRPr="0071066C">
        <w:rPr>
          <w:rFonts w:cs="Aharoni"/>
          <w:sz w:val="28"/>
          <w:szCs w:val="28"/>
        </w:rPr>
        <w:tab/>
      </w:r>
      <w:r w:rsidRPr="0071066C">
        <w:rPr>
          <w:rFonts w:cs="Aharoni"/>
          <w:sz w:val="28"/>
          <w:szCs w:val="28"/>
        </w:rPr>
        <w:t>10:30 am to 12:00 pm</w:t>
      </w:r>
      <w:r w:rsidR="004A3552" w:rsidRPr="0071066C">
        <w:rPr>
          <w:rFonts w:cs="Aharoni"/>
          <w:sz w:val="28"/>
          <w:szCs w:val="28"/>
        </w:rPr>
        <w:t xml:space="preserve"> </w:t>
      </w:r>
      <w:r w:rsidRPr="0071066C">
        <w:rPr>
          <w:rFonts w:cs="Aharoni"/>
          <w:sz w:val="28"/>
          <w:szCs w:val="28"/>
        </w:rPr>
        <w:t xml:space="preserve"> </w:t>
      </w:r>
    </w:p>
    <w:p w:rsidR="00D173F7" w:rsidRPr="0071066C" w:rsidRDefault="00F83A5D" w:rsidP="00D173F7">
      <w:pPr>
        <w:spacing w:before="120" w:after="120"/>
        <w:ind w:left="1440" w:hanging="1440"/>
        <w:rPr>
          <w:rFonts w:cs="Aharoni"/>
          <w:sz w:val="28"/>
          <w:szCs w:val="28"/>
        </w:rPr>
      </w:pPr>
      <w:r w:rsidRPr="0071066C">
        <w:rPr>
          <w:rFonts w:cs="Aharoni"/>
          <w:b/>
          <w:bCs/>
          <w:sz w:val="28"/>
          <w:szCs w:val="28"/>
        </w:rPr>
        <w:t>Location:</w:t>
      </w:r>
      <w:r w:rsidRPr="0071066C">
        <w:rPr>
          <w:rFonts w:cs="Aharoni"/>
          <w:sz w:val="28"/>
          <w:szCs w:val="28"/>
        </w:rPr>
        <w:t xml:space="preserve"> </w:t>
      </w:r>
      <w:r w:rsidRPr="0071066C">
        <w:rPr>
          <w:rFonts w:cs="Aharoni"/>
          <w:sz w:val="28"/>
          <w:szCs w:val="28"/>
        </w:rPr>
        <w:tab/>
      </w:r>
      <w:r w:rsidR="0071066C" w:rsidRPr="0071066C">
        <w:rPr>
          <w:rFonts w:cs="Aharoni"/>
          <w:sz w:val="28"/>
          <w:szCs w:val="28"/>
        </w:rPr>
        <w:tab/>
      </w:r>
      <w:r w:rsidR="0071066C" w:rsidRPr="0071066C">
        <w:rPr>
          <w:rFonts w:cs="Aharoni"/>
          <w:sz w:val="28"/>
          <w:szCs w:val="28"/>
        </w:rPr>
        <w:tab/>
      </w:r>
      <w:r w:rsidR="004A3552" w:rsidRPr="0071066C">
        <w:rPr>
          <w:rFonts w:cs="Aharoni"/>
          <w:sz w:val="28"/>
          <w:szCs w:val="28"/>
        </w:rPr>
        <w:t xml:space="preserve">389. N Magnolia Ave. El </w:t>
      </w:r>
      <w:r w:rsidRPr="0071066C">
        <w:rPr>
          <w:rFonts w:cs="Aharoni"/>
          <w:sz w:val="28"/>
          <w:szCs w:val="28"/>
        </w:rPr>
        <w:t xml:space="preserve">Cajon, CA 92020 </w:t>
      </w:r>
    </w:p>
    <w:p w:rsidR="004A3552" w:rsidRPr="0071066C" w:rsidRDefault="00D173F7" w:rsidP="0071066C">
      <w:pPr>
        <w:spacing w:before="120" w:after="120"/>
        <w:ind w:left="2160" w:firstLine="720"/>
        <w:rPr>
          <w:rFonts w:cs="Aharoni"/>
          <w:sz w:val="28"/>
          <w:szCs w:val="28"/>
        </w:rPr>
      </w:pPr>
      <w:r w:rsidRPr="0071066C">
        <w:rPr>
          <w:rFonts w:cs="Aharoni"/>
          <w:sz w:val="28"/>
          <w:szCs w:val="28"/>
        </w:rPr>
        <w:t xml:space="preserve">HHSA/CWS East Region - </w:t>
      </w:r>
      <w:r w:rsidR="00F83A5D" w:rsidRPr="0071066C">
        <w:rPr>
          <w:rFonts w:cs="Aharoni"/>
          <w:sz w:val="28"/>
          <w:szCs w:val="28"/>
        </w:rPr>
        <w:t>Building 367</w:t>
      </w:r>
    </w:p>
    <w:p w:rsidR="000F29D9" w:rsidRPr="005F00EE" w:rsidRDefault="00BA0AC9" w:rsidP="005F00EE">
      <w:pPr>
        <w:spacing w:before="120" w:after="120"/>
        <w:rPr>
          <w:rFonts w:cs="Aharoni"/>
          <w:sz w:val="28"/>
          <w:szCs w:val="28"/>
        </w:rPr>
      </w:pPr>
      <w:r w:rsidRPr="0071066C">
        <w:rPr>
          <w:rFonts w:cs="Aharoni"/>
          <w:b/>
          <w:bCs/>
          <w:sz w:val="28"/>
          <w:szCs w:val="28"/>
        </w:rPr>
        <w:t>Minutes taken by:</w:t>
      </w:r>
      <w:r w:rsidRPr="0071066C">
        <w:rPr>
          <w:rFonts w:cs="Aharoni"/>
          <w:sz w:val="28"/>
          <w:szCs w:val="28"/>
        </w:rPr>
        <w:t xml:space="preserve"> </w:t>
      </w:r>
      <w:r w:rsidR="0071066C" w:rsidRPr="0071066C">
        <w:rPr>
          <w:rFonts w:cs="Aharoni"/>
          <w:sz w:val="28"/>
          <w:szCs w:val="28"/>
        </w:rPr>
        <w:tab/>
      </w:r>
      <w:r w:rsidRPr="0071066C">
        <w:rPr>
          <w:rFonts w:cs="Aharoni"/>
          <w:sz w:val="28"/>
          <w:szCs w:val="28"/>
        </w:rPr>
        <w:t>May Hasan</w:t>
      </w:r>
    </w:p>
    <w:p w:rsidR="00C71521" w:rsidRPr="0071066C" w:rsidRDefault="00154415" w:rsidP="00154415">
      <w:pPr>
        <w:spacing w:before="120" w:after="120"/>
        <w:rPr>
          <w:rFonts w:cs="Aharoni"/>
          <w:b/>
          <w:bCs/>
          <w:sz w:val="28"/>
          <w:szCs w:val="28"/>
        </w:rPr>
      </w:pPr>
      <w:r w:rsidRPr="0071066C">
        <w:rPr>
          <w:rFonts w:cs="Aharoni"/>
          <w:b/>
          <w:bCs/>
          <w:sz w:val="28"/>
          <w:szCs w:val="28"/>
        </w:rPr>
        <w:t xml:space="preserve">Attendees: </w:t>
      </w:r>
    </w:p>
    <w:tbl>
      <w:tblPr>
        <w:tblStyle w:val="TableGrid"/>
        <w:tblW w:w="0" w:type="auto"/>
        <w:tblLook w:val="04A0"/>
      </w:tblPr>
      <w:tblGrid>
        <w:gridCol w:w="558"/>
        <w:gridCol w:w="2610"/>
        <w:gridCol w:w="4680"/>
      </w:tblGrid>
      <w:tr w:rsidR="00FE2756" w:rsidRPr="00FE2756" w:rsidTr="000F29D9">
        <w:trPr>
          <w:trHeight w:val="449"/>
        </w:trPr>
        <w:tc>
          <w:tcPr>
            <w:tcW w:w="558" w:type="dxa"/>
            <w:vAlign w:val="center"/>
          </w:tcPr>
          <w:p w:rsidR="00FE2756" w:rsidRPr="00FE2756" w:rsidRDefault="00FE2756" w:rsidP="00FE2756">
            <w:pPr>
              <w:rPr>
                <w:rFonts w:asciiTheme="majorBidi" w:hAnsiTheme="majorBidi" w:cstheme="majorBidi"/>
                <w:b/>
                <w:bCs/>
                <w:sz w:val="24"/>
                <w:szCs w:val="24"/>
              </w:rPr>
            </w:pPr>
            <w:r w:rsidRPr="00FE2756">
              <w:rPr>
                <w:rFonts w:asciiTheme="majorBidi" w:hAnsiTheme="majorBidi" w:cstheme="majorBidi"/>
                <w:b/>
                <w:bCs/>
                <w:sz w:val="24"/>
                <w:szCs w:val="24"/>
              </w:rPr>
              <w:t>#</w:t>
            </w:r>
          </w:p>
        </w:tc>
        <w:tc>
          <w:tcPr>
            <w:tcW w:w="2610" w:type="dxa"/>
            <w:vAlign w:val="center"/>
          </w:tcPr>
          <w:p w:rsidR="00FE2756" w:rsidRPr="00FE2756" w:rsidRDefault="00FE2756" w:rsidP="00FE2756">
            <w:pPr>
              <w:rPr>
                <w:rFonts w:asciiTheme="majorBidi" w:hAnsiTheme="majorBidi" w:cstheme="majorBidi"/>
                <w:b/>
                <w:bCs/>
                <w:sz w:val="24"/>
                <w:szCs w:val="24"/>
              </w:rPr>
            </w:pPr>
            <w:r w:rsidRPr="00FE2756">
              <w:rPr>
                <w:rFonts w:asciiTheme="majorBidi" w:hAnsiTheme="majorBidi" w:cstheme="majorBidi"/>
                <w:b/>
                <w:bCs/>
                <w:sz w:val="24"/>
                <w:szCs w:val="24"/>
              </w:rPr>
              <w:t xml:space="preserve">Name </w:t>
            </w:r>
          </w:p>
        </w:tc>
        <w:tc>
          <w:tcPr>
            <w:tcW w:w="4680" w:type="dxa"/>
            <w:vAlign w:val="center"/>
          </w:tcPr>
          <w:p w:rsidR="00FE2756" w:rsidRPr="00FE2756" w:rsidRDefault="00FE2756" w:rsidP="00FE2756">
            <w:pPr>
              <w:rPr>
                <w:rFonts w:asciiTheme="majorBidi" w:hAnsiTheme="majorBidi" w:cstheme="majorBidi"/>
                <w:b/>
                <w:bCs/>
                <w:sz w:val="24"/>
                <w:szCs w:val="24"/>
              </w:rPr>
            </w:pPr>
            <w:r w:rsidRPr="00FE2756">
              <w:rPr>
                <w:rFonts w:asciiTheme="majorBidi" w:hAnsiTheme="majorBidi" w:cstheme="majorBidi"/>
                <w:b/>
                <w:bCs/>
                <w:sz w:val="24"/>
                <w:szCs w:val="24"/>
              </w:rPr>
              <w:t>Agency</w:t>
            </w:r>
          </w:p>
        </w:tc>
      </w:tr>
      <w:tr w:rsidR="00FE2756" w:rsidRPr="00FE2756" w:rsidTr="000F29D9">
        <w:trPr>
          <w:trHeight w:val="288"/>
        </w:trPr>
        <w:tc>
          <w:tcPr>
            <w:tcW w:w="558" w:type="dxa"/>
            <w:vAlign w:val="center"/>
          </w:tcPr>
          <w:p w:rsidR="00FE2756" w:rsidRPr="00FE2756" w:rsidRDefault="00FE2756" w:rsidP="00FE2756">
            <w:pPr>
              <w:rPr>
                <w:rFonts w:asciiTheme="majorBidi" w:hAnsiTheme="majorBidi" w:cstheme="majorBidi"/>
                <w:sz w:val="24"/>
                <w:szCs w:val="24"/>
              </w:rPr>
            </w:pPr>
            <w:r w:rsidRPr="00FE2756">
              <w:rPr>
                <w:rFonts w:asciiTheme="majorBidi" w:hAnsiTheme="majorBidi" w:cstheme="majorBidi"/>
                <w:sz w:val="24"/>
                <w:szCs w:val="24"/>
              </w:rPr>
              <w:t>1</w:t>
            </w:r>
          </w:p>
        </w:tc>
        <w:tc>
          <w:tcPr>
            <w:tcW w:w="2610" w:type="dxa"/>
            <w:vAlign w:val="center"/>
          </w:tcPr>
          <w:p w:rsidR="00FE2756" w:rsidRPr="00CB3DC0" w:rsidRDefault="003F4F02" w:rsidP="00FE2756">
            <w:pPr>
              <w:rPr>
                <w:rFonts w:asciiTheme="majorBidi" w:hAnsiTheme="majorBidi" w:cstheme="majorBidi"/>
              </w:rPr>
            </w:pPr>
            <w:r w:rsidRPr="00CB3DC0">
              <w:rPr>
                <w:rFonts w:asciiTheme="majorBidi" w:hAnsiTheme="majorBidi" w:cstheme="majorBidi"/>
              </w:rPr>
              <w:t xml:space="preserve">Al </w:t>
            </w:r>
            <w:proofErr w:type="spellStart"/>
            <w:r w:rsidRPr="00CB3DC0">
              <w:rPr>
                <w:rFonts w:asciiTheme="majorBidi" w:hAnsiTheme="majorBidi" w:cstheme="majorBidi"/>
              </w:rPr>
              <w:t>Lejandr</w:t>
            </w:r>
            <w:proofErr w:type="spellEnd"/>
          </w:p>
        </w:tc>
        <w:tc>
          <w:tcPr>
            <w:tcW w:w="4680" w:type="dxa"/>
            <w:vAlign w:val="center"/>
          </w:tcPr>
          <w:p w:rsidR="00FE2756" w:rsidRPr="00CB3DC0" w:rsidRDefault="003F4F02" w:rsidP="00FE2756">
            <w:pPr>
              <w:rPr>
                <w:rFonts w:asciiTheme="majorBidi" w:hAnsiTheme="majorBidi" w:cstheme="majorBidi"/>
              </w:rPr>
            </w:pPr>
            <w:r w:rsidRPr="00CB3DC0">
              <w:rPr>
                <w:rFonts w:asciiTheme="majorBidi" w:hAnsiTheme="majorBidi" w:cstheme="majorBidi"/>
              </w:rPr>
              <w:t>SD habitat for Humanity</w:t>
            </w:r>
          </w:p>
        </w:tc>
      </w:tr>
      <w:tr w:rsidR="00337A8D" w:rsidRPr="00FE2756" w:rsidTr="000F29D9">
        <w:trPr>
          <w:trHeight w:val="288"/>
        </w:trPr>
        <w:tc>
          <w:tcPr>
            <w:tcW w:w="558" w:type="dxa"/>
            <w:vAlign w:val="center"/>
          </w:tcPr>
          <w:p w:rsidR="00337A8D" w:rsidRPr="00FE2756" w:rsidRDefault="00337A8D" w:rsidP="00FE2756">
            <w:pPr>
              <w:rPr>
                <w:rFonts w:asciiTheme="majorBidi" w:hAnsiTheme="majorBidi" w:cstheme="majorBidi"/>
                <w:sz w:val="24"/>
                <w:szCs w:val="24"/>
              </w:rPr>
            </w:pPr>
            <w:r w:rsidRPr="00FE2756">
              <w:rPr>
                <w:rFonts w:asciiTheme="majorBidi" w:hAnsiTheme="majorBidi" w:cstheme="majorBidi"/>
                <w:sz w:val="24"/>
                <w:szCs w:val="24"/>
              </w:rPr>
              <w:t>2</w:t>
            </w:r>
          </w:p>
        </w:tc>
        <w:tc>
          <w:tcPr>
            <w:tcW w:w="2610" w:type="dxa"/>
            <w:vAlign w:val="center"/>
          </w:tcPr>
          <w:p w:rsidR="00337A8D" w:rsidRPr="00CB3DC0" w:rsidRDefault="00337A8D" w:rsidP="00853447">
            <w:pPr>
              <w:rPr>
                <w:rFonts w:asciiTheme="majorBidi" w:hAnsiTheme="majorBidi" w:cstheme="majorBidi"/>
              </w:rPr>
            </w:pPr>
            <w:r w:rsidRPr="00CB3DC0">
              <w:rPr>
                <w:rFonts w:asciiTheme="majorBidi" w:hAnsiTheme="majorBidi" w:cstheme="majorBidi"/>
              </w:rPr>
              <w:t>Estela De Los Rios</w:t>
            </w:r>
          </w:p>
        </w:tc>
        <w:tc>
          <w:tcPr>
            <w:tcW w:w="4680" w:type="dxa"/>
            <w:vAlign w:val="center"/>
          </w:tcPr>
          <w:p w:rsidR="00337A8D" w:rsidRPr="00CB3DC0" w:rsidRDefault="00CB3DC0" w:rsidP="00CB3DC0">
            <w:pPr>
              <w:rPr>
                <w:rFonts w:asciiTheme="majorBidi" w:hAnsiTheme="majorBidi" w:cstheme="majorBidi"/>
              </w:rPr>
            </w:pPr>
            <w:r w:rsidRPr="00CB3DC0">
              <w:rPr>
                <w:rFonts w:asciiTheme="majorBidi" w:hAnsiTheme="majorBidi" w:cstheme="majorBidi"/>
              </w:rPr>
              <w:t>CSA- SD</w:t>
            </w:r>
            <w:r w:rsidR="00337A8D" w:rsidRPr="00CB3DC0">
              <w:rPr>
                <w:rFonts w:asciiTheme="majorBidi" w:hAnsiTheme="majorBidi" w:cstheme="majorBidi"/>
              </w:rPr>
              <w:t>C</w:t>
            </w:r>
            <w:r w:rsidRPr="00CB3DC0">
              <w:rPr>
                <w:rFonts w:asciiTheme="majorBidi" w:hAnsiTheme="majorBidi" w:cstheme="majorBidi"/>
              </w:rPr>
              <w:t>OUNTY</w:t>
            </w:r>
            <w:r w:rsidR="00337A8D" w:rsidRPr="00CB3DC0">
              <w:rPr>
                <w:rFonts w:asciiTheme="majorBidi" w:hAnsiTheme="majorBidi" w:cstheme="majorBidi"/>
              </w:rPr>
              <w:t xml:space="preserve"> </w:t>
            </w:r>
            <w:r>
              <w:rPr>
                <w:rFonts w:asciiTheme="majorBidi" w:hAnsiTheme="majorBidi" w:cstheme="majorBidi"/>
              </w:rPr>
              <w:t>–</w:t>
            </w:r>
            <w:r w:rsidR="00337A8D" w:rsidRPr="00CB3DC0">
              <w:rPr>
                <w:rFonts w:asciiTheme="majorBidi" w:hAnsiTheme="majorBidi" w:cstheme="majorBidi"/>
              </w:rPr>
              <w:t xml:space="preserve"> </w:t>
            </w:r>
            <w:r w:rsidRPr="00CB3DC0">
              <w:rPr>
                <w:rFonts w:asciiTheme="majorBidi" w:hAnsiTheme="majorBidi" w:cstheme="majorBidi"/>
              </w:rPr>
              <w:t>NC</w:t>
            </w:r>
            <w:r>
              <w:rPr>
                <w:rFonts w:asciiTheme="majorBidi" w:hAnsiTheme="majorBidi" w:cstheme="majorBidi"/>
              </w:rPr>
              <w:t xml:space="preserve"> </w:t>
            </w:r>
            <w:r w:rsidR="00337A8D" w:rsidRPr="00CB3DC0">
              <w:rPr>
                <w:rFonts w:asciiTheme="majorBidi" w:hAnsiTheme="majorBidi" w:cstheme="majorBidi"/>
              </w:rPr>
              <w:t>Chair</w:t>
            </w:r>
          </w:p>
        </w:tc>
      </w:tr>
      <w:tr w:rsidR="003F4F02" w:rsidRPr="00FE2756" w:rsidTr="000F29D9">
        <w:trPr>
          <w:trHeight w:val="288"/>
        </w:trPr>
        <w:tc>
          <w:tcPr>
            <w:tcW w:w="558" w:type="dxa"/>
            <w:vAlign w:val="center"/>
          </w:tcPr>
          <w:p w:rsidR="003F4F02" w:rsidRPr="00FE2756" w:rsidRDefault="003F4F02" w:rsidP="00FE2756">
            <w:pPr>
              <w:rPr>
                <w:rFonts w:asciiTheme="majorBidi" w:hAnsiTheme="majorBidi" w:cstheme="majorBidi"/>
                <w:sz w:val="24"/>
                <w:szCs w:val="24"/>
              </w:rPr>
            </w:pPr>
            <w:r w:rsidRPr="00FE2756">
              <w:rPr>
                <w:rFonts w:asciiTheme="majorBidi" w:hAnsiTheme="majorBidi" w:cstheme="majorBidi"/>
                <w:sz w:val="24"/>
                <w:szCs w:val="24"/>
              </w:rPr>
              <w:t>3</w:t>
            </w:r>
          </w:p>
        </w:tc>
        <w:tc>
          <w:tcPr>
            <w:tcW w:w="2610" w:type="dxa"/>
            <w:vAlign w:val="center"/>
          </w:tcPr>
          <w:p w:rsidR="003F4F02" w:rsidRPr="00CB3DC0" w:rsidRDefault="003F4F02" w:rsidP="00853447">
            <w:pPr>
              <w:rPr>
                <w:rFonts w:asciiTheme="majorBidi" w:hAnsiTheme="majorBidi" w:cstheme="majorBidi"/>
              </w:rPr>
            </w:pPr>
            <w:r w:rsidRPr="00CB3DC0">
              <w:rPr>
                <w:rFonts w:asciiTheme="majorBidi" w:hAnsiTheme="majorBidi" w:cstheme="majorBidi"/>
              </w:rPr>
              <w:t>Rita Shamoon</w:t>
            </w:r>
          </w:p>
        </w:tc>
        <w:tc>
          <w:tcPr>
            <w:tcW w:w="4680" w:type="dxa"/>
            <w:vAlign w:val="center"/>
          </w:tcPr>
          <w:p w:rsidR="003F4F02" w:rsidRPr="00CB3DC0" w:rsidRDefault="003F4F02" w:rsidP="00853447">
            <w:pPr>
              <w:rPr>
                <w:rFonts w:asciiTheme="majorBidi" w:hAnsiTheme="majorBidi" w:cstheme="majorBidi"/>
              </w:rPr>
            </w:pPr>
            <w:r w:rsidRPr="00CB3DC0">
              <w:rPr>
                <w:rFonts w:asciiTheme="majorBidi" w:hAnsiTheme="majorBidi" w:cstheme="majorBidi"/>
              </w:rPr>
              <w:t>Cuyamaca College</w:t>
            </w:r>
          </w:p>
        </w:tc>
      </w:tr>
      <w:tr w:rsidR="003F4F02" w:rsidRPr="00FE2756" w:rsidTr="000F29D9">
        <w:trPr>
          <w:trHeight w:val="288"/>
        </w:trPr>
        <w:tc>
          <w:tcPr>
            <w:tcW w:w="558" w:type="dxa"/>
            <w:vAlign w:val="center"/>
          </w:tcPr>
          <w:p w:rsidR="003F4F02" w:rsidRPr="00FE2756" w:rsidRDefault="003F4F02" w:rsidP="00FE2756">
            <w:pPr>
              <w:rPr>
                <w:rFonts w:asciiTheme="majorBidi" w:hAnsiTheme="majorBidi" w:cstheme="majorBidi"/>
                <w:sz w:val="24"/>
                <w:szCs w:val="24"/>
              </w:rPr>
            </w:pPr>
            <w:r w:rsidRPr="00FE2756">
              <w:rPr>
                <w:rFonts w:asciiTheme="majorBidi" w:hAnsiTheme="majorBidi" w:cstheme="majorBidi"/>
                <w:sz w:val="24"/>
                <w:szCs w:val="24"/>
              </w:rPr>
              <w:t>4</w:t>
            </w:r>
          </w:p>
        </w:tc>
        <w:tc>
          <w:tcPr>
            <w:tcW w:w="2610" w:type="dxa"/>
            <w:vAlign w:val="center"/>
          </w:tcPr>
          <w:p w:rsidR="003F4F02" w:rsidRPr="00CB3DC0" w:rsidRDefault="003F4F02" w:rsidP="00853447">
            <w:pPr>
              <w:rPr>
                <w:rFonts w:asciiTheme="majorBidi" w:hAnsiTheme="majorBidi" w:cstheme="majorBidi"/>
              </w:rPr>
            </w:pPr>
            <w:r w:rsidRPr="00CB3DC0">
              <w:rPr>
                <w:rFonts w:asciiTheme="majorBidi" w:hAnsiTheme="majorBidi" w:cstheme="majorBidi"/>
              </w:rPr>
              <w:t>Neda Rivera</w:t>
            </w:r>
          </w:p>
        </w:tc>
        <w:tc>
          <w:tcPr>
            <w:tcW w:w="4680" w:type="dxa"/>
            <w:vAlign w:val="center"/>
          </w:tcPr>
          <w:p w:rsidR="003F4F02" w:rsidRPr="00CB3DC0" w:rsidRDefault="003F4F02" w:rsidP="00CB3DC0">
            <w:pPr>
              <w:rPr>
                <w:rFonts w:asciiTheme="majorBidi" w:hAnsiTheme="majorBidi" w:cstheme="majorBidi"/>
              </w:rPr>
            </w:pPr>
            <w:r w:rsidRPr="00CB3DC0">
              <w:rPr>
                <w:rFonts w:asciiTheme="majorBidi" w:hAnsiTheme="majorBidi" w:cstheme="majorBidi"/>
              </w:rPr>
              <w:t>CWS</w:t>
            </w:r>
            <w:r w:rsidR="00CB3DC0" w:rsidRPr="00CB3DC0">
              <w:rPr>
                <w:rFonts w:asciiTheme="majorBidi" w:hAnsiTheme="majorBidi" w:cstheme="majorBidi"/>
              </w:rPr>
              <w:t xml:space="preserve"> - SD</w:t>
            </w:r>
            <w:r w:rsidRPr="00CB3DC0">
              <w:rPr>
                <w:rFonts w:asciiTheme="majorBidi" w:hAnsiTheme="majorBidi" w:cstheme="majorBidi"/>
              </w:rPr>
              <w:t>C</w:t>
            </w:r>
            <w:r w:rsidR="00CB3DC0" w:rsidRPr="00CB3DC0">
              <w:rPr>
                <w:rFonts w:asciiTheme="majorBidi" w:hAnsiTheme="majorBidi" w:cstheme="majorBidi"/>
              </w:rPr>
              <w:t>OUNTY</w:t>
            </w:r>
          </w:p>
        </w:tc>
      </w:tr>
      <w:tr w:rsidR="003F4F02" w:rsidRPr="00FE2756" w:rsidTr="000F29D9">
        <w:trPr>
          <w:trHeight w:val="288"/>
        </w:trPr>
        <w:tc>
          <w:tcPr>
            <w:tcW w:w="558" w:type="dxa"/>
            <w:vAlign w:val="center"/>
          </w:tcPr>
          <w:p w:rsidR="003F4F02" w:rsidRPr="00FE2756" w:rsidRDefault="003F4F02" w:rsidP="00FE2756">
            <w:pPr>
              <w:rPr>
                <w:rFonts w:asciiTheme="majorBidi" w:hAnsiTheme="majorBidi" w:cstheme="majorBidi"/>
                <w:sz w:val="24"/>
                <w:szCs w:val="24"/>
              </w:rPr>
            </w:pPr>
            <w:r w:rsidRPr="00FE2756">
              <w:rPr>
                <w:rFonts w:asciiTheme="majorBidi" w:hAnsiTheme="majorBidi" w:cstheme="majorBidi"/>
                <w:sz w:val="24"/>
                <w:szCs w:val="24"/>
              </w:rPr>
              <w:t>5</w:t>
            </w:r>
          </w:p>
        </w:tc>
        <w:tc>
          <w:tcPr>
            <w:tcW w:w="2610" w:type="dxa"/>
            <w:vAlign w:val="center"/>
          </w:tcPr>
          <w:p w:rsidR="003F4F02" w:rsidRPr="00CB3DC0" w:rsidRDefault="003F4F02" w:rsidP="00853447">
            <w:pPr>
              <w:rPr>
                <w:rFonts w:asciiTheme="majorBidi" w:hAnsiTheme="majorBidi" w:cstheme="majorBidi"/>
              </w:rPr>
            </w:pPr>
            <w:r w:rsidRPr="00CB3DC0">
              <w:rPr>
                <w:rFonts w:asciiTheme="majorBidi" w:hAnsiTheme="majorBidi" w:cstheme="majorBidi"/>
              </w:rPr>
              <w:t>May Hasan</w:t>
            </w:r>
          </w:p>
        </w:tc>
        <w:tc>
          <w:tcPr>
            <w:tcW w:w="4680" w:type="dxa"/>
            <w:vAlign w:val="center"/>
          </w:tcPr>
          <w:p w:rsidR="003F4F02" w:rsidRPr="00CB3DC0" w:rsidRDefault="003F4F02" w:rsidP="00853447">
            <w:pPr>
              <w:rPr>
                <w:rFonts w:asciiTheme="majorBidi" w:hAnsiTheme="majorBidi" w:cstheme="majorBidi"/>
              </w:rPr>
            </w:pPr>
            <w:r w:rsidRPr="00CB3DC0">
              <w:rPr>
                <w:rFonts w:asciiTheme="majorBidi" w:hAnsiTheme="majorBidi" w:cstheme="majorBidi"/>
              </w:rPr>
              <w:t xml:space="preserve">San Diego Youth Services – </w:t>
            </w:r>
            <w:r w:rsidR="00CB3DC0">
              <w:rPr>
                <w:rFonts w:asciiTheme="majorBidi" w:hAnsiTheme="majorBidi" w:cstheme="majorBidi"/>
              </w:rPr>
              <w:t xml:space="preserve">NC </w:t>
            </w:r>
            <w:r w:rsidRPr="00CB3DC0">
              <w:rPr>
                <w:rFonts w:asciiTheme="majorBidi" w:hAnsiTheme="majorBidi" w:cstheme="majorBidi"/>
              </w:rPr>
              <w:t>Co-chair</w:t>
            </w:r>
          </w:p>
        </w:tc>
      </w:tr>
      <w:tr w:rsidR="003F4F02" w:rsidRPr="00FE2756" w:rsidTr="000F29D9">
        <w:trPr>
          <w:trHeight w:val="288"/>
        </w:trPr>
        <w:tc>
          <w:tcPr>
            <w:tcW w:w="558" w:type="dxa"/>
            <w:vAlign w:val="center"/>
          </w:tcPr>
          <w:p w:rsidR="003F4F02" w:rsidRPr="00FE2756" w:rsidRDefault="003F4F02" w:rsidP="00FE2756">
            <w:pPr>
              <w:rPr>
                <w:rFonts w:asciiTheme="majorBidi" w:hAnsiTheme="majorBidi" w:cstheme="majorBidi"/>
                <w:sz w:val="24"/>
                <w:szCs w:val="24"/>
              </w:rPr>
            </w:pPr>
            <w:r w:rsidRPr="00FE2756">
              <w:rPr>
                <w:rFonts w:asciiTheme="majorBidi" w:hAnsiTheme="majorBidi" w:cstheme="majorBidi"/>
                <w:sz w:val="24"/>
                <w:szCs w:val="24"/>
              </w:rPr>
              <w:t>6</w:t>
            </w:r>
          </w:p>
        </w:tc>
        <w:tc>
          <w:tcPr>
            <w:tcW w:w="2610" w:type="dxa"/>
            <w:vAlign w:val="center"/>
          </w:tcPr>
          <w:p w:rsidR="003F4F02" w:rsidRPr="00CB3DC0" w:rsidRDefault="00210506" w:rsidP="00853447">
            <w:pPr>
              <w:rPr>
                <w:rFonts w:asciiTheme="majorBidi" w:hAnsiTheme="majorBidi" w:cstheme="majorBidi"/>
              </w:rPr>
            </w:pPr>
            <w:r>
              <w:rPr>
                <w:rFonts w:asciiTheme="majorBidi" w:hAnsiTheme="majorBidi" w:cstheme="majorBidi"/>
              </w:rPr>
              <w:t>George Ibarra</w:t>
            </w:r>
          </w:p>
        </w:tc>
        <w:tc>
          <w:tcPr>
            <w:tcW w:w="4680" w:type="dxa"/>
            <w:vAlign w:val="center"/>
          </w:tcPr>
          <w:p w:rsidR="003F4F02" w:rsidRPr="00CB3DC0" w:rsidRDefault="00210506" w:rsidP="00853447">
            <w:pPr>
              <w:rPr>
                <w:rFonts w:asciiTheme="majorBidi" w:hAnsiTheme="majorBidi" w:cstheme="majorBidi"/>
              </w:rPr>
            </w:pPr>
            <w:r>
              <w:rPr>
                <w:rFonts w:asciiTheme="majorBidi" w:hAnsiTheme="majorBidi" w:cstheme="majorBidi"/>
              </w:rPr>
              <w:t>CSA</w:t>
            </w:r>
          </w:p>
        </w:tc>
      </w:tr>
      <w:tr w:rsidR="003F4F02" w:rsidRPr="00FE2756" w:rsidTr="000F29D9">
        <w:trPr>
          <w:trHeight w:val="288"/>
        </w:trPr>
        <w:tc>
          <w:tcPr>
            <w:tcW w:w="558" w:type="dxa"/>
            <w:vAlign w:val="center"/>
          </w:tcPr>
          <w:p w:rsidR="003F4F02" w:rsidRPr="00FE2756" w:rsidRDefault="003F4F02" w:rsidP="00FE2756">
            <w:pPr>
              <w:rPr>
                <w:rFonts w:asciiTheme="majorBidi" w:hAnsiTheme="majorBidi" w:cstheme="majorBidi"/>
                <w:sz w:val="24"/>
                <w:szCs w:val="24"/>
              </w:rPr>
            </w:pPr>
            <w:r w:rsidRPr="00FE2756">
              <w:rPr>
                <w:rFonts w:asciiTheme="majorBidi" w:hAnsiTheme="majorBidi" w:cstheme="majorBidi"/>
                <w:sz w:val="24"/>
                <w:szCs w:val="24"/>
              </w:rPr>
              <w:t>7</w:t>
            </w:r>
          </w:p>
        </w:tc>
        <w:tc>
          <w:tcPr>
            <w:tcW w:w="2610" w:type="dxa"/>
            <w:vAlign w:val="center"/>
          </w:tcPr>
          <w:p w:rsidR="003F4F02" w:rsidRPr="00CB3DC0" w:rsidRDefault="003F4F02" w:rsidP="00853447">
            <w:pPr>
              <w:rPr>
                <w:rFonts w:asciiTheme="majorBidi" w:hAnsiTheme="majorBidi" w:cstheme="majorBidi"/>
              </w:rPr>
            </w:pPr>
            <w:r w:rsidRPr="00CB3DC0">
              <w:rPr>
                <w:rFonts w:asciiTheme="majorBidi" w:hAnsiTheme="majorBidi" w:cstheme="majorBidi"/>
              </w:rPr>
              <w:t>Dana Stevens</w:t>
            </w:r>
          </w:p>
        </w:tc>
        <w:tc>
          <w:tcPr>
            <w:tcW w:w="4680" w:type="dxa"/>
            <w:vAlign w:val="center"/>
          </w:tcPr>
          <w:p w:rsidR="003F4F02" w:rsidRPr="00CB3DC0" w:rsidRDefault="003F4F02" w:rsidP="00853447">
            <w:pPr>
              <w:rPr>
                <w:rFonts w:asciiTheme="majorBidi" w:hAnsiTheme="majorBidi" w:cstheme="majorBidi"/>
              </w:rPr>
            </w:pPr>
            <w:r w:rsidRPr="00CB3DC0">
              <w:rPr>
                <w:rFonts w:asciiTheme="majorBidi" w:hAnsiTheme="majorBidi" w:cstheme="majorBidi"/>
              </w:rPr>
              <w:t>CASA</w:t>
            </w:r>
          </w:p>
        </w:tc>
      </w:tr>
      <w:tr w:rsidR="00CB3DC0" w:rsidRPr="00590164" w:rsidTr="000F29D9">
        <w:trPr>
          <w:trHeight w:val="288"/>
        </w:trPr>
        <w:tc>
          <w:tcPr>
            <w:tcW w:w="558" w:type="dxa"/>
            <w:vAlign w:val="center"/>
          </w:tcPr>
          <w:p w:rsidR="00CB3DC0" w:rsidRPr="00FE2756" w:rsidRDefault="00CB3DC0" w:rsidP="00853447">
            <w:pPr>
              <w:rPr>
                <w:rFonts w:asciiTheme="majorBidi" w:hAnsiTheme="majorBidi" w:cstheme="majorBidi"/>
                <w:sz w:val="24"/>
                <w:szCs w:val="24"/>
              </w:rPr>
            </w:pPr>
            <w:r w:rsidRPr="00FE2756">
              <w:rPr>
                <w:rFonts w:asciiTheme="majorBidi" w:hAnsiTheme="majorBidi" w:cstheme="majorBidi"/>
                <w:sz w:val="24"/>
                <w:szCs w:val="24"/>
              </w:rPr>
              <w:t>8</w:t>
            </w:r>
          </w:p>
        </w:tc>
        <w:tc>
          <w:tcPr>
            <w:tcW w:w="2610" w:type="dxa"/>
            <w:vAlign w:val="center"/>
          </w:tcPr>
          <w:p w:rsidR="00CB3DC0" w:rsidRPr="00CB3DC0" w:rsidRDefault="00210506" w:rsidP="00853447">
            <w:pPr>
              <w:rPr>
                <w:rFonts w:asciiTheme="majorBidi" w:hAnsiTheme="majorBidi" w:cstheme="majorBidi"/>
              </w:rPr>
            </w:pPr>
            <w:r>
              <w:rPr>
                <w:rFonts w:asciiTheme="majorBidi" w:hAnsiTheme="majorBidi" w:cstheme="majorBidi"/>
              </w:rPr>
              <w:t>Susanne Ball</w:t>
            </w:r>
          </w:p>
        </w:tc>
        <w:tc>
          <w:tcPr>
            <w:tcW w:w="4680" w:type="dxa"/>
            <w:vAlign w:val="center"/>
          </w:tcPr>
          <w:p w:rsidR="00CB3DC0" w:rsidRPr="00CB3DC0" w:rsidRDefault="00210506" w:rsidP="00853447">
            <w:pPr>
              <w:rPr>
                <w:rFonts w:asciiTheme="majorBidi" w:hAnsiTheme="majorBidi" w:cstheme="majorBidi"/>
              </w:rPr>
            </w:pPr>
            <w:r>
              <w:rPr>
                <w:rFonts w:asciiTheme="majorBidi" w:hAnsiTheme="majorBidi" w:cstheme="majorBidi"/>
              </w:rPr>
              <w:t>San Diego Youth Services</w:t>
            </w:r>
          </w:p>
        </w:tc>
      </w:tr>
      <w:tr w:rsidR="00CB3DC0" w:rsidRPr="00FE2756" w:rsidTr="000F29D9">
        <w:trPr>
          <w:trHeight w:val="288"/>
        </w:trPr>
        <w:tc>
          <w:tcPr>
            <w:tcW w:w="558" w:type="dxa"/>
            <w:vAlign w:val="center"/>
          </w:tcPr>
          <w:p w:rsidR="00CB3DC0" w:rsidRPr="00FE2756" w:rsidRDefault="00CB3DC0" w:rsidP="00853447">
            <w:pPr>
              <w:rPr>
                <w:rFonts w:asciiTheme="majorBidi" w:hAnsiTheme="majorBidi" w:cstheme="majorBidi"/>
                <w:sz w:val="24"/>
                <w:szCs w:val="24"/>
              </w:rPr>
            </w:pPr>
            <w:r w:rsidRPr="00FE2756">
              <w:rPr>
                <w:rFonts w:asciiTheme="majorBidi" w:hAnsiTheme="majorBidi" w:cstheme="majorBidi"/>
                <w:sz w:val="24"/>
                <w:szCs w:val="24"/>
              </w:rPr>
              <w:t>9</w:t>
            </w:r>
          </w:p>
        </w:tc>
        <w:tc>
          <w:tcPr>
            <w:tcW w:w="2610" w:type="dxa"/>
            <w:vAlign w:val="center"/>
          </w:tcPr>
          <w:p w:rsidR="00CB3DC0" w:rsidRPr="00CB3DC0" w:rsidRDefault="00210506" w:rsidP="00853447">
            <w:pPr>
              <w:rPr>
                <w:rFonts w:asciiTheme="majorBidi" w:hAnsiTheme="majorBidi" w:cstheme="majorBidi"/>
              </w:rPr>
            </w:pPr>
            <w:r>
              <w:rPr>
                <w:rFonts w:asciiTheme="majorBidi" w:hAnsiTheme="majorBidi" w:cstheme="majorBidi"/>
              </w:rPr>
              <w:t>Angel Carrete</w:t>
            </w:r>
            <w:r w:rsidR="00490126">
              <w:rPr>
                <w:rFonts w:asciiTheme="majorBidi" w:hAnsiTheme="majorBidi" w:cstheme="majorBidi"/>
              </w:rPr>
              <w:t>ro</w:t>
            </w:r>
          </w:p>
        </w:tc>
        <w:tc>
          <w:tcPr>
            <w:tcW w:w="4680" w:type="dxa"/>
            <w:vAlign w:val="center"/>
          </w:tcPr>
          <w:p w:rsidR="00CB3DC0" w:rsidRPr="00CB3DC0" w:rsidRDefault="00210506" w:rsidP="00853447">
            <w:pPr>
              <w:rPr>
                <w:rFonts w:asciiTheme="majorBidi" w:hAnsiTheme="majorBidi" w:cstheme="majorBidi"/>
              </w:rPr>
            </w:pPr>
            <w:r>
              <w:rPr>
                <w:rFonts w:asciiTheme="majorBidi" w:hAnsiTheme="majorBidi" w:cstheme="majorBidi"/>
              </w:rPr>
              <w:t>Public Consulting Group</w:t>
            </w:r>
          </w:p>
        </w:tc>
      </w:tr>
      <w:tr w:rsidR="00CB3DC0" w:rsidRPr="00FE2756" w:rsidTr="000F29D9">
        <w:trPr>
          <w:trHeight w:val="288"/>
        </w:trPr>
        <w:tc>
          <w:tcPr>
            <w:tcW w:w="558" w:type="dxa"/>
            <w:vAlign w:val="center"/>
          </w:tcPr>
          <w:p w:rsidR="00CB3DC0" w:rsidRPr="00FE2756" w:rsidRDefault="00CB3DC0" w:rsidP="00853447">
            <w:pPr>
              <w:rPr>
                <w:rFonts w:asciiTheme="majorBidi" w:hAnsiTheme="majorBidi" w:cstheme="majorBidi"/>
                <w:sz w:val="24"/>
                <w:szCs w:val="24"/>
              </w:rPr>
            </w:pPr>
            <w:r w:rsidRPr="00FE2756">
              <w:rPr>
                <w:rFonts w:asciiTheme="majorBidi" w:hAnsiTheme="majorBidi" w:cstheme="majorBidi"/>
                <w:sz w:val="24"/>
                <w:szCs w:val="24"/>
              </w:rPr>
              <w:t>10</w:t>
            </w:r>
          </w:p>
        </w:tc>
        <w:tc>
          <w:tcPr>
            <w:tcW w:w="2610" w:type="dxa"/>
            <w:vAlign w:val="center"/>
          </w:tcPr>
          <w:p w:rsidR="00CB3DC0" w:rsidRPr="00CB3DC0" w:rsidRDefault="00CB3DC0" w:rsidP="00853447">
            <w:pPr>
              <w:rPr>
                <w:rFonts w:asciiTheme="majorBidi" w:hAnsiTheme="majorBidi" w:cstheme="majorBidi"/>
              </w:rPr>
            </w:pPr>
            <w:r w:rsidRPr="00CB3DC0">
              <w:rPr>
                <w:rFonts w:asciiTheme="majorBidi" w:hAnsiTheme="majorBidi" w:cstheme="majorBidi"/>
              </w:rPr>
              <w:t xml:space="preserve">Carol </w:t>
            </w:r>
            <w:proofErr w:type="spellStart"/>
            <w:r w:rsidRPr="00CB3DC0">
              <w:rPr>
                <w:rFonts w:asciiTheme="majorBidi" w:hAnsiTheme="majorBidi" w:cstheme="majorBidi"/>
              </w:rPr>
              <w:t>lewis</w:t>
            </w:r>
            <w:proofErr w:type="spellEnd"/>
          </w:p>
        </w:tc>
        <w:tc>
          <w:tcPr>
            <w:tcW w:w="4680" w:type="dxa"/>
            <w:vAlign w:val="center"/>
          </w:tcPr>
          <w:p w:rsidR="00CB3DC0" w:rsidRPr="00CB3DC0" w:rsidRDefault="00CB3DC0" w:rsidP="00853447">
            <w:pPr>
              <w:rPr>
                <w:rFonts w:asciiTheme="majorBidi" w:hAnsiTheme="majorBidi" w:cstheme="majorBidi"/>
              </w:rPr>
            </w:pPr>
            <w:r w:rsidRPr="00CB3DC0">
              <w:rPr>
                <w:rFonts w:asciiTheme="majorBidi" w:hAnsiTheme="majorBidi" w:cstheme="majorBidi"/>
              </w:rPr>
              <w:t>ECC</w:t>
            </w:r>
          </w:p>
        </w:tc>
      </w:tr>
      <w:tr w:rsidR="00CB3DC0" w:rsidRPr="00FE2756" w:rsidTr="000F29D9">
        <w:trPr>
          <w:trHeight w:val="288"/>
        </w:trPr>
        <w:tc>
          <w:tcPr>
            <w:tcW w:w="558" w:type="dxa"/>
            <w:vAlign w:val="center"/>
          </w:tcPr>
          <w:p w:rsidR="00CB3DC0" w:rsidRPr="00FE2756" w:rsidRDefault="00CB3DC0" w:rsidP="00853447">
            <w:pPr>
              <w:rPr>
                <w:rFonts w:asciiTheme="majorBidi" w:hAnsiTheme="majorBidi" w:cstheme="majorBidi"/>
                <w:sz w:val="24"/>
                <w:szCs w:val="24"/>
              </w:rPr>
            </w:pPr>
            <w:r w:rsidRPr="00FE2756">
              <w:rPr>
                <w:rFonts w:asciiTheme="majorBidi" w:hAnsiTheme="majorBidi" w:cstheme="majorBidi"/>
                <w:sz w:val="24"/>
                <w:szCs w:val="24"/>
              </w:rPr>
              <w:t>11</w:t>
            </w:r>
          </w:p>
        </w:tc>
        <w:tc>
          <w:tcPr>
            <w:tcW w:w="2610" w:type="dxa"/>
            <w:vAlign w:val="center"/>
          </w:tcPr>
          <w:p w:rsidR="00CB3DC0" w:rsidRPr="00CB3DC0" w:rsidRDefault="00210506" w:rsidP="00853447">
            <w:pPr>
              <w:rPr>
                <w:rFonts w:asciiTheme="majorBidi" w:hAnsiTheme="majorBidi" w:cstheme="majorBidi"/>
              </w:rPr>
            </w:pPr>
            <w:r>
              <w:rPr>
                <w:rFonts w:asciiTheme="majorBidi" w:hAnsiTheme="majorBidi" w:cstheme="majorBidi"/>
              </w:rPr>
              <w:t>Jesus Pacheco</w:t>
            </w:r>
          </w:p>
        </w:tc>
        <w:tc>
          <w:tcPr>
            <w:tcW w:w="4680" w:type="dxa"/>
            <w:vAlign w:val="center"/>
          </w:tcPr>
          <w:p w:rsidR="00CB3DC0" w:rsidRPr="00CB3DC0" w:rsidRDefault="00210506" w:rsidP="00853447">
            <w:pPr>
              <w:rPr>
                <w:rFonts w:asciiTheme="majorBidi" w:hAnsiTheme="majorBidi" w:cstheme="majorBidi"/>
              </w:rPr>
            </w:pPr>
            <w:r>
              <w:rPr>
                <w:rFonts w:asciiTheme="majorBidi" w:hAnsiTheme="majorBidi" w:cstheme="majorBidi"/>
              </w:rPr>
              <w:t>EJE Academies</w:t>
            </w:r>
          </w:p>
        </w:tc>
      </w:tr>
      <w:tr w:rsidR="00CB3DC0" w:rsidRPr="00FE2756" w:rsidTr="000F29D9">
        <w:trPr>
          <w:trHeight w:val="288"/>
        </w:trPr>
        <w:tc>
          <w:tcPr>
            <w:tcW w:w="558" w:type="dxa"/>
            <w:vAlign w:val="center"/>
          </w:tcPr>
          <w:p w:rsidR="00CB3DC0" w:rsidRPr="00FE2756" w:rsidRDefault="00CB3DC0" w:rsidP="00853447">
            <w:pPr>
              <w:rPr>
                <w:rFonts w:asciiTheme="majorBidi" w:hAnsiTheme="majorBidi" w:cstheme="majorBidi"/>
                <w:sz w:val="24"/>
                <w:szCs w:val="24"/>
              </w:rPr>
            </w:pPr>
            <w:r>
              <w:rPr>
                <w:rFonts w:asciiTheme="majorBidi" w:hAnsiTheme="majorBidi" w:cstheme="majorBidi"/>
                <w:sz w:val="24"/>
                <w:szCs w:val="24"/>
              </w:rPr>
              <w:t>12</w:t>
            </w:r>
          </w:p>
        </w:tc>
        <w:tc>
          <w:tcPr>
            <w:tcW w:w="2610" w:type="dxa"/>
            <w:vAlign w:val="center"/>
          </w:tcPr>
          <w:p w:rsidR="00CB3DC0" w:rsidRPr="00CB3DC0" w:rsidRDefault="00210506" w:rsidP="00853447">
            <w:pPr>
              <w:rPr>
                <w:rFonts w:asciiTheme="majorBidi" w:hAnsiTheme="majorBidi" w:cstheme="majorBidi"/>
              </w:rPr>
            </w:pPr>
            <w:r>
              <w:rPr>
                <w:rFonts w:asciiTheme="majorBidi" w:hAnsiTheme="majorBidi" w:cstheme="majorBidi"/>
              </w:rPr>
              <w:t>Mary Gentry Roberts</w:t>
            </w:r>
          </w:p>
        </w:tc>
        <w:tc>
          <w:tcPr>
            <w:tcW w:w="4680" w:type="dxa"/>
            <w:vAlign w:val="center"/>
          </w:tcPr>
          <w:p w:rsidR="00CB3DC0" w:rsidRPr="00CB3DC0" w:rsidRDefault="00210506" w:rsidP="00853447">
            <w:pPr>
              <w:rPr>
                <w:rFonts w:asciiTheme="majorBidi" w:hAnsiTheme="majorBidi" w:cstheme="majorBidi"/>
              </w:rPr>
            </w:pPr>
            <w:r>
              <w:rPr>
                <w:rFonts w:asciiTheme="majorBidi" w:hAnsiTheme="majorBidi" w:cstheme="majorBidi"/>
              </w:rPr>
              <w:t>YMCA</w:t>
            </w:r>
          </w:p>
        </w:tc>
      </w:tr>
      <w:tr w:rsidR="00490126" w:rsidRPr="00FE2756" w:rsidTr="000F29D9">
        <w:trPr>
          <w:trHeight w:val="288"/>
        </w:trPr>
        <w:tc>
          <w:tcPr>
            <w:tcW w:w="558" w:type="dxa"/>
            <w:vAlign w:val="center"/>
          </w:tcPr>
          <w:p w:rsidR="00490126" w:rsidRPr="00FE2756" w:rsidRDefault="00490126" w:rsidP="00853447">
            <w:pPr>
              <w:rPr>
                <w:rFonts w:asciiTheme="majorBidi" w:hAnsiTheme="majorBidi" w:cstheme="majorBidi"/>
                <w:sz w:val="24"/>
                <w:szCs w:val="24"/>
              </w:rPr>
            </w:pPr>
            <w:r>
              <w:rPr>
                <w:rFonts w:asciiTheme="majorBidi" w:hAnsiTheme="majorBidi" w:cstheme="majorBidi"/>
                <w:sz w:val="24"/>
                <w:szCs w:val="24"/>
              </w:rPr>
              <w:t>13</w:t>
            </w:r>
          </w:p>
        </w:tc>
        <w:tc>
          <w:tcPr>
            <w:tcW w:w="2610" w:type="dxa"/>
            <w:vAlign w:val="center"/>
          </w:tcPr>
          <w:p w:rsidR="00490126" w:rsidRPr="00CB3DC0" w:rsidRDefault="00490126" w:rsidP="00A623C6">
            <w:pPr>
              <w:rPr>
                <w:rFonts w:asciiTheme="majorBidi" w:hAnsiTheme="majorBidi" w:cstheme="majorBidi"/>
              </w:rPr>
            </w:pPr>
            <w:r w:rsidRPr="00CB3DC0">
              <w:rPr>
                <w:rFonts w:asciiTheme="majorBidi" w:hAnsiTheme="majorBidi" w:cstheme="majorBidi"/>
              </w:rPr>
              <w:t>Agnes Hajek</w:t>
            </w:r>
          </w:p>
        </w:tc>
        <w:tc>
          <w:tcPr>
            <w:tcW w:w="4680" w:type="dxa"/>
            <w:vAlign w:val="center"/>
          </w:tcPr>
          <w:p w:rsidR="00490126" w:rsidRPr="00CB3DC0" w:rsidRDefault="00490126" w:rsidP="00A623C6">
            <w:pPr>
              <w:rPr>
                <w:rFonts w:asciiTheme="majorBidi" w:hAnsiTheme="majorBidi" w:cstheme="majorBidi"/>
              </w:rPr>
            </w:pPr>
            <w:r w:rsidRPr="00CB3DC0">
              <w:rPr>
                <w:rFonts w:asciiTheme="majorBidi" w:hAnsiTheme="majorBidi" w:cstheme="majorBidi"/>
              </w:rPr>
              <w:t>UPAC-EMACS</w:t>
            </w:r>
          </w:p>
        </w:tc>
      </w:tr>
      <w:tr w:rsidR="00490126" w:rsidRPr="00FE2756" w:rsidTr="000F29D9">
        <w:trPr>
          <w:trHeight w:val="288"/>
        </w:trPr>
        <w:tc>
          <w:tcPr>
            <w:tcW w:w="558" w:type="dxa"/>
            <w:vAlign w:val="center"/>
          </w:tcPr>
          <w:p w:rsidR="00490126" w:rsidRPr="00FE2756" w:rsidRDefault="00490126" w:rsidP="00853447">
            <w:pPr>
              <w:rPr>
                <w:rFonts w:asciiTheme="majorBidi" w:hAnsiTheme="majorBidi" w:cstheme="majorBidi"/>
                <w:sz w:val="24"/>
                <w:szCs w:val="24"/>
              </w:rPr>
            </w:pPr>
            <w:r>
              <w:rPr>
                <w:rFonts w:asciiTheme="majorBidi" w:hAnsiTheme="majorBidi" w:cstheme="majorBidi"/>
                <w:sz w:val="24"/>
                <w:szCs w:val="24"/>
              </w:rPr>
              <w:t>14</w:t>
            </w:r>
          </w:p>
        </w:tc>
        <w:tc>
          <w:tcPr>
            <w:tcW w:w="2610" w:type="dxa"/>
            <w:vAlign w:val="center"/>
          </w:tcPr>
          <w:p w:rsidR="00490126" w:rsidRPr="00CB3DC0" w:rsidRDefault="00490126" w:rsidP="00A623C6">
            <w:pPr>
              <w:rPr>
                <w:rFonts w:asciiTheme="majorBidi" w:hAnsiTheme="majorBidi" w:cstheme="majorBidi"/>
              </w:rPr>
            </w:pPr>
            <w:r w:rsidRPr="00CB3DC0">
              <w:rPr>
                <w:rFonts w:asciiTheme="majorBidi" w:hAnsiTheme="majorBidi" w:cstheme="majorBidi"/>
              </w:rPr>
              <w:t>Joseph Jok</w:t>
            </w:r>
          </w:p>
        </w:tc>
        <w:tc>
          <w:tcPr>
            <w:tcW w:w="4680" w:type="dxa"/>
            <w:vAlign w:val="center"/>
          </w:tcPr>
          <w:p w:rsidR="00490126" w:rsidRPr="00CB3DC0" w:rsidRDefault="00490126" w:rsidP="00A623C6">
            <w:pPr>
              <w:rPr>
                <w:rFonts w:asciiTheme="majorBidi" w:hAnsiTheme="majorBidi" w:cstheme="majorBidi"/>
              </w:rPr>
            </w:pPr>
            <w:r w:rsidRPr="00CB3DC0">
              <w:rPr>
                <w:rFonts w:asciiTheme="majorBidi" w:hAnsiTheme="majorBidi" w:cstheme="majorBidi"/>
              </w:rPr>
              <w:t>IRC</w:t>
            </w:r>
          </w:p>
        </w:tc>
      </w:tr>
      <w:tr w:rsidR="00490126" w:rsidRPr="00FE2756" w:rsidTr="000F29D9">
        <w:trPr>
          <w:trHeight w:val="288"/>
        </w:trPr>
        <w:tc>
          <w:tcPr>
            <w:tcW w:w="558" w:type="dxa"/>
            <w:vAlign w:val="center"/>
          </w:tcPr>
          <w:p w:rsidR="00490126" w:rsidRPr="00FE2756" w:rsidRDefault="00490126" w:rsidP="00853447">
            <w:pPr>
              <w:rPr>
                <w:rFonts w:asciiTheme="majorBidi" w:hAnsiTheme="majorBidi" w:cstheme="majorBidi"/>
                <w:sz w:val="24"/>
                <w:szCs w:val="24"/>
              </w:rPr>
            </w:pPr>
            <w:r>
              <w:rPr>
                <w:rFonts w:asciiTheme="majorBidi" w:hAnsiTheme="majorBidi" w:cstheme="majorBidi"/>
                <w:sz w:val="24"/>
                <w:szCs w:val="24"/>
              </w:rPr>
              <w:t>15</w:t>
            </w:r>
          </w:p>
        </w:tc>
        <w:tc>
          <w:tcPr>
            <w:tcW w:w="2610" w:type="dxa"/>
            <w:vAlign w:val="center"/>
          </w:tcPr>
          <w:p w:rsidR="00490126" w:rsidRPr="00CB3DC0" w:rsidRDefault="00490126" w:rsidP="00A623C6">
            <w:pPr>
              <w:rPr>
                <w:rFonts w:asciiTheme="majorBidi" w:hAnsiTheme="majorBidi" w:cstheme="majorBidi"/>
              </w:rPr>
            </w:pPr>
            <w:r w:rsidRPr="00CB3DC0">
              <w:rPr>
                <w:rFonts w:asciiTheme="majorBidi" w:hAnsiTheme="majorBidi" w:cstheme="majorBidi"/>
              </w:rPr>
              <w:t xml:space="preserve">Erik </w:t>
            </w:r>
            <w:proofErr w:type="spellStart"/>
            <w:r w:rsidRPr="00CB3DC0">
              <w:rPr>
                <w:rFonts w:asciiTheme="majorBidi" w:hAnsiTheme="majorBidi" w:cstheme="majorBidi"/>
              </w:rPr>
              <w:t>Dececchi</w:t>
            </w:r>
            <w:proofErr w:type="spellEnd"/>
          </w:p>
        </w:tc>
        <w:tc>
          <w:tcPr>
            <w:tcW w:w="4680" w:type="dxa"/>
            <w:vAlign w:val="center"/>
          </w:tcPr>
          <w:p w:rsidR="00490126" w:rsidRPr="00CB3DC0" w:rsidRDefault="00490126" w:rsidP="00A623C6">
            <w:pPr>
              <w:rPr>
                <w:rFonts w:asciiTheme="majorBidi" w:hAnsiTheme="majorBidi" w:cstheme="majorBidi"/>
              </w:rPr>
            </w:pPr>
            <w:r w:rsidRPr="00CB3DC0">
              <w:rPr>
                <w:rFonts w:asciiTheme="majorBidi" w:hAnsiTheme="majorBidi" w:cstheme="majorBidi"/>
              </w:rPr>
              <w:t>DCSS – SDCOUNTY</w:t>
            </w:r>
          </w:p>
        </w:tc>
      </w:tr>
      <w:tr w:rsidR="00ED6F4C" w:rsidRPr="00FE2756" w:rsidTr="000F29D9">
        <w:trPr>
          <w:trHeight w:val="288"/>
        </w:trPr>
        <w:tc>
          <w:tcPr>
            <w:tcW w:w="558" w:type="dxa"/>
            <w:vAlign w:val="center"/>
          </w:tcPr>
          <w:p w:rsidR="00ED6F4C" w:rsidRPr="00FE2756" w:rsidRDefault="00ED6F4C" w:rsidP="00853447">
            <w:pPr>
              <w:rPr>
                <w:rFonts w:asciiTheme="majorBidi" w:hAnsiTheme="majorBidi" w:cstheme="majorBidi"/>
                <w:sz w:val="24"/>
                <w:szCs w:val="24"/>
              </w:rPr>
            </w:pPr>
            <w:r>
              <w:rPr>
                <w:rFonts w:asciiTheme="majorBidi" w:hAnsiTheme="majorBidi" w:cstheme="majorBidi"/>
                <w:sz w:val="24"/>
                <w:szCs w:val="24"/>
              </w:rPr>
              <w:t>16</w:t>
            </w:r>
          </w:p>
        </w:tc>
        <w:tc>
          <w:tcPr>
            <w:tcW w:w="2610" w:type="dxa"/>
            <w:vAlign w:val="center"/>
          </w:tcPr>
          <w:p w:rsidR="00ED6F4C" w:rsidRPr="00CB3DC0" w:rsidRDefault="00ED6F4C" w:rsidP="00A623C6">
            <w:pPr>
              <w:rPr>
                <w:rFonts w:asciiTheme="majorBidi" w:hAnsiTheme="majorBidi" w:cstheme="majorBidi"/>
              </w:rPr>
            </w:pPr>
            <w:r w:rsidRPr="00CB3DC0">
              <w:rPr>
                <w:rFonts w:asciiTheme="majorBidi" w:hAnsiTheme="majorBidi" w:cstheme="majorBidi"/>
              </w:rPr>
              <w:t>Jennifer Naval</w:t>
            </w:r>
          </w:p>
        </w:tc>
        <w:tc>
          <w:tcPr>
            <w:tcW w:w="4680" w:type="dxa"/>
            <w:vAlign w:val="center"/>
          </w:tcPr>
          <w:p w:rsidR="00ED6F4C" w:rsidRPr="00CB3DC0" w:rsidRDefault="00ED6F4C" w:rsidP="00A623C6">
            <w:pPr>
              <w:rPr>
                <w:rFonts w:asciiTheme="majorBidi" w:hAnsiTheme="majorBidi" w:cstheme="majorBidi"/>
              </w:rPr>
            </w:pPr>
            <w:r w:rsidRPr="00CB3DC0">
              <w:rPr>
                <w:rFonts w:asciiTheme="majorBidi" w:hAnsiTheme="majorBidi" w:cstheme="majorBidi"/>
              </w:rPr>
              <w:t>AHASA – NC&amp;E – SDCOUNTY</w:t>
            </w:r>
          </w:p>
        </w:tc>
      </w:tr>
      <w:tr w:rsidR="00ED6F4C" w:rsidRPr="00FE2756" w:rsidTr="000F29D9">
        <w:trPr>
          <w:trHeight w:val="288"/>
        </w:trPr>
        <w:tc>
          <w:tcPr>
            <w:tcW w:w="558" w:type="dxa"/>
            <w:vAlign w:val="center"/>
          </w:tcPr>
          <w:p w:rsidR="00ED6F4C" w:rsidRPr="00FE2756" w:rsidRDefault="00ED6F4C" w:rsidP="00853447">
            <w:pPr>
              <w:rPr>
                <w:rFonts w:asciiTheme="majorBidi" w:hAnsiTheme="majorBidi" w:cstheme="majorBidi"/>
                <w:sz w:val="24"/>
                <w:szCs w:val="24"/>
              </w:rPr>
            </w:pPr>
            <w:r>
              <w:rPr>
                <w:rFonts w:asciiTheme="majorBidi" w:hAnsiTheme="majorBidi" w:cstheme="majorBidi"/>
                <w:sz w:val="24"/>
                <w:szCs w:val="24"/>
              </w:rPr>
              <w:t>17</w:t>
            </w:r>
          </w:p>
        </w:tc>
        <w:tc>
          <w:tcPr>
            <w:tcW w:w="2610" w:type="dxa"/>
            <w:vAlign w:val="center"/>
          </w:tcPr>
          <w:p w:rsidR="00ED6F4C" w:rsidRPr="00CB3DC0" w:rsidRDefault="00ED6F4C" w:rsidP="00A623C6">
            <w:pPr>
              <w:rPr>
                <w:rFonts w:asciiTheme="majorBidi" w:hAnsiTheme="majorBidi" w:cstheme="majorBidi"/>
              </w:rPr>
            </w:pPr>
            <w:r>
              <w:rPr>
                <w:rFonts w:asciiTheme="majorBidi" w:hAnsiTheme="majorBidi" w:cstheme="majorBidi"/>
              </w:rPr>
              <w:t>Catherine Shaba</w:t>
            </w:r>
          </w:p>
        </w:tc>
        <w:tc>
          <w:tcPr>
            <w:tcW w:w="4680" w:type="dxa"/>
            <w:vAlign w:val="center"/>
          </w:tcPr>
          <w:p w:rsidR="00ED6F4C" w:rsidRPr="00CB3DC0" w:rsidRDefault="00ED6F4C" w:rsidP="00A623C6">
            <w:pPr>
              <w:rPr>
                <w:rFonts w:asciiTheme="majorBidi" w:hAnsiTheme="majorBidi" w:cstheme="majorBidi"/>
              </w:rPr>
            </w:pPr>
            <w:r>
              <w:rPr>
                <w:rFonts w:asciiTheme="majorBidi" w:hAnsiTheme="majorBidi" w:cstheme="majorBidi"/>
              </w:rPr>
              <w:t>CWS - SDCOUNTY</w:t>
            </w:r>
          </w:p>
        </w:tc>
      </w:tr>
      <w:tr w:rsidR="00ED6F4C" w:rsidRPr="00FE2756" w:rsidTr="000F29D9">
        <w:trPr>
          <w:trHeight w:val="288"/>
        </w:trPr>
        <w:tc>
          <w:tcPr>
            <w:tcW w:w="558" w:type="dxa"/>
            <w:vAlign w:val="center"/>
          </w:tcPr>
          <w:p w:rsidR="00ED6F4C" w:rsidRDefault="00ED6F4C" w:rsidP="00853447">
            <w:pPr>
              <w:rPr>
                <w:rFonts w:asciiTheme="majorBidi" w:hAnsiTheme="majorBidi" w:cstheme="majorBidi"/>
              </w:rPr>
            </w:pPr>
            <w:r>
              <w:rPr>
                <w:rFonts w:asciiTheme="majorBidi" w:hAnsiTheme="majorBidi" w:cstheme="majorBidi"/>
              </w:rPr>
              <w:t>18</w:t>
            </w:r>
          </w:p>
        </w:tc>
        <w:tc>
          <w:tcPr>
            <w:tcW w:w="2610" w:type="dxa"/>
            <w:vAlign w:val="center"/>
          </w:tcPr>
          <w:p w:rsidR="00ED6F4C" w:rsidRPr="00CB3DC0" w:rsidRDefault="00ED6F4C" w:rsidP="00A623C6">
            <w:pPr>
              <w:rPr>
                <w:rFonts w:asciiTheme="majorBidi" w:hAnsiTheme="majorBidi" w:cstheme="majorBidi"/>
              </w:rPr>
            </w:pPr>
            <w:r>
              <w:rPr>
                <w:rFonts w:asciiTheme="majorBidi" w:hAnsiTheme="majorBidi" w:cstheme="majorBidi"/>
              </w:rPr>
              <w:t>Dilkhwaz Ahmed</w:t>
            </w:r>
          </w:p>
        </w:tc>
        <w:tc>
          <w:tcPr>
            <w:tcW w:w="4680" w:type="dxa"/>
            <w:vAlign w:val="center"/>
          </w:tcPr>
          <w:p w:rsidR="00ED6F4C" w:rsidRPr="00CB3DC0" w:rsidRDefault="00ED6F4C" w:rsidP="00A623C6">
            <w:pPr>
              <w:rPr>
                <w:rFonts w:asciiTheme="majorBidi" w:hAnsiTheme="majorBidi" w:cstheme="majorBidi"/>
              </w:rPr>
            </w:pPr>
            <w:r>
              <w:rPr>
                <w:rFonts w:asciiTheme="majorBidi" w:hAnsiTheme="majorBidi" w:cstheme="majorBidi"/>
              </w:rPr>
              <w:t>License To Freedom</w:t>
            </w:r>
          </w:p>
        </w:tc>
      </w:tr>
      <w:tr w:rsidR="00ED6F4C" w:rsidRPr="00FE2756" w:rsidTr="000F29D9">
        <w:trPr>
          <w:trHeight w:val="288"/>
        </w:trPr>
        <w:tc>
          <w:tcPr>
            <w:tcW w:w="558" w:type="dxa"/>
            <w:vAlign w:val="center"/>
          </w:tcPr>
          <w:p w:rsidR="00ED6F4C" w:rsidRDefault="00ED6F4C" w:rsidP="00853447">
            <w:pPr>
              <w:rPr>
                <w:rFonts w:asciiTheme="majorBidi" w:hAnsiTheme="majorBidi" w:cstheme="majorBidi"/>
              </w:rPr>
            </w:pPr>
            <w:r>
              <w:rPr>
                <w:rFonts w:asciiTheme="majorBidi" w:hAnsiTheme="majorBidi" w:cstheme="majorBidi"/>
              </w:rPr>
              <w:t>19</w:t>
            </w:r>
          </w:p>
        </w:tc>
        <w:tc>
          <w:tcPr>
            <w:tcW w:w="2610" w:type="dxa"/>
            <w:vAlign w:val="center"/>
          </w:tcPr>
          <w:p w:rsidR="00ED6F4C" w:rsidRDefault="00ED6F4C" w:rsidP="00A623C6">
            <w:pPr>
              <w:rPr>
                <w:rFonts w:asciiTheme="majorBidi" w:hAnsiTheme="majorBidi" w:cstheme="majorBidi"/>
              </w:rPr>
            </w:pPr>
            <w:proofErr w:type="spellStart"/>
            <w:r>
              <w:rPr>
                <w:rFonts w:asciiTheme="majorBidi" w:hAnsiTheme="majorBidi" w:cstheme="majorBidi"/>
              </w:rPr>
              <w:t>Maysar</w:t>
            </w:r>
            <w:proofErr w:type="spellEnd"/>
            <w:r>
              <w:rPr>
                <w:rFonts w:asciiTheme="majorBidi" w:hAnsiTheme="majorBidi" w:cstheme="majorBidi"/>
              </w:rPr>
              <w:t xml:space="preserve"> </w:t>
            </w:r>
            <w:proofErr w:type="spellStart"/>
            <w:r>
              <w:rPr>
                <w:rFonts w:asciiTheme="majorBidi" w:hAnsiTheme="majorBidi" w:cstheme="majorBidi"/>
              </w:rPr>
              <w:t>Chalagh</w:t>
            </w:r>
            <w:proofErr w:type="spellEnd"/>
          </w:p>
        </w:tc>
        <w:tc>
          <w:tcPr>
            <w:tcW w:w="4680" w:type="dxa"/>
            <w:vAlign w:val="center"/>
          </w:tcPr>
          <w:p w:rsidR="00ED6F4C" w:rsidRDefault="00ED6F4C" w:rsidP="00A623C6">
            <w:pPr>
              <w:rPr>
                <w:rFonts w:asciiTheme="majorBidi" w:hAnsiTheme="majorBidi" w:cstheme="majorBidi"/>
              </w:rPr>
            </w:pPr>
            <w:r>
              <w:rPr>
                <w:rFonts w:asciiTheme="majorBidi" w:hAnsiTheme="majorBidi" w:cstheme="majorBidi"/>
              </w:rPr>
              <w:t>SYHC/CMSS</w:t>
            </w:r>
          </w:p>
        </w:tc>
      </w:tr>
      <w:tr w:rsidR="00ED6F4C" w:rsidRPr="00FE2756" w:rsidTr="000F29D9">
        <w:trPr>
          <w:trHeight w:val="288"/>
        </w:trPr>
        <w:tc>
          <w:tcPr>
            <w:tcW w:w="558" w:type="dxa"/>
            <w:vAlign w:val="center"/>
          </w:tcPr>
          <w:p w:rsidR="00ED6F4C" w:rsidRDefault="00ED6F4C" w:rsidP="00853447">
            <w:pPr>
              <w:rPr>
                <w:rFonts w:asciiTheme="majorBidi" w:hAnsiTheme="majorBidi" w:cstheme="majorBidi"/>
              </w:rPr>
            </w:pPr>
            <w:r>
              <w:rPr>
                <w:rFonts w:asciiTheme="majorBidi" w:hAnsiTheme="majorBidi" w:cstheme="majorBidi"/>
              </w:rPr>
              <w:t>20</w:t>
            </w:r>
          </w:p>
        </w:tc>
        <w:tc>
          <w:tcPr>
            <w:tcW w:w="2610" w:type="dxa"/>
            <w:vAlign w:val="center"/>
          </w:tcPr>
          <w:p w:rsidR="00ED6F4C" w:rsidRDefault="00ED6F4C" w:rsidP="00A623C6">
            <w:pPr>
              <w:rPr>
                <w:rFonts w:asciiTheme="majorBidi" w:hAnsiTheme="majorBidi" w:cstheme="majorBidi"/>
              </w:rPr>
            </w:pPr>
            <w:proofErr w:type="spellStart"/>
            <w:r>
              <w:rPr>
                <w:rFonts w:asciiTheme="majorBidi" w:hAnsiTheme="majorBidi" w:cstheme="majorBidi"/>
              </w:rPr>
              <w:t>Shafiq</w:t>
            </w:r>
            <w:proofErr w:type="spellEnd"/>
            <w:r>
              <w:rPr>
                <w:rFonts w:asciiTheme="majorBidi" w:hAnsiTheme="majorBidi" w:cstheme="majorBidi"/>
              </w:rPr>
              <w:t xml:space="preserve"> </w:t>
            </w:r>
            <w:proofErr w:type="spellStart"/>
            <w:r>
              <w:rPr>
                <w:rFonts w:asciiTheme="majorBidi" w:hAnsiTheme="majorBidi" w:cstheme="majorBidi"/>
              </w:rPr>
              <w:t>Nashashibi</w:t>
            </w:r>
            <w:proofErr w:type="spellEnd"/>
          </w:p>
        </w:tc>
        <w:tc>
          <w:tcPr>
            <w:tcW w:w="4680" w:type="dxa"/>
            <w:vAlign w:val="center"/>
          </w:tcPr>
          <w:p w:rsidR="00ED6F4C" w:rsidRDefault="00ED6F4C" w:rsidP="00A623C6">
            <w:pPr>
              <w:rPr>
                <w:rFonts w:asciiTheme="majorBidi" w:hAnsiTheme="majorBidi" w:cstheme="majorBidi"/>
              </w:rPr>
            </w:pPr>
            <w:r>
              <w:rPr>
                <w:rFonts w:asciiTheme="majorBidi" w:hAnsiTheme="majorBidi" w:cstheme="majorBidi"/>
              </w:rPr>
              <w:t>San Diego Youth Services</w:t>
            </w:r>
          </w:p>
        </w:tc>
      </w:tr>
      <w:tr w:rsidR="00ED6F4C" w:rsidRPr="00FE2756" w:rsidTr="000F29D9">
        <w:trPr>
          <w:trHeight w:val="288"/>
        </w:trPr>
        <w:tc>
          <w:tcPr>
            <w:tcW w:w="558" w:type="dxa"/>
            <w:vAlign w:val="center"/>
          </w:tcPr>
          <w:p w:rsidR="00ED6F4C" w:rsidRDefault="00ED6F4C" w:rsidP="00853447">
            <w:pPr>
              <w:rPr>
                <w:rFonts w:asciiTheme="majorBidi" w:hAnsiTheme="majorBidi" w:cstheme="majorBidi"/>
              </w:rPr>
            </w:pPr>
            <w:r>
              <w:rPr>
                <w:rFonts w:asciiTheme="majorBidi" w:hAnsiTheme="majorBidi" w:cstheme="majorBidi"/>
              </w:rPr>
              <w:t>21</w:t>
            </w:r>
          </w:p>
        </w:tc>
        <w:tc>
          <w:tcPr>
            <w:tcW w:w="2610" w:type="dxa"/>
            <w:vAlign w:val="center"/>
          </w:tcPr>
          <w:p w:rsidR="00ED6F4C" w:rsidRDefault="00ED6F4C" w:rsidP="00A623C6">
            <w:pPr>
              <w:rPr>
                <w:rFonts w:asciiTheme="majorBidi" w:hAnsiTheme="majorBidi" w:cstheme="majorBidi"/>
              </w:rPr>
            </w:pPr>
            <w:r>
              <w:rPr>
                <w:rFonts w:asciiTheme="majorBidi" w:hAnsiTheme="majorBidi" w:cstheme="majorBidi"/>
              </w:rPr>
              <w:t xml:space="preserve">Denise </w:t>
            </w:r>
            <w:proofErr w:type="spellStart"/>
            <w:r>
              <w:rPr>
                <w:rFonts w:asciiTheme="majorBidi" w:hAnsiTheme="majorBidi" w:cstheme="majorBidi"/>
              </w:rPr>
              <w:t>Thompsen</w:t>
            </w:r>
            <w:proofErr w:type="spellEnd"/>
          </w:p>
        </w:tc>
        <w:tc>
          <w:tcPr>
            <w:tcW w:w="4680" w:type="dxa"/>
            <w:vAlign w:val="center"/>
          </w:tcPr>
          <w:p w:rsidR="00ED6F4C" w:rsidRDefault="00ED6F4C" w:rsidP="00A623C6">
            <w:pPr>
              <w:rPr>
                <w:rFonts w:asciiTheme="majorBidi" w:hAnsiTheme="majorBidi" w:cstheme="majorBidi"/>
              </w:rPr>
            </w:pPr>
            <w:r>
              <w:rPr>
                <w:rFonts w:asciiTheme="majorBidi" w:hAnsiTheme="majorBidi" w:cstheme="majorBidi"/>
              </w:rPr>
              <w:t>San Diego Youth Services</w:t>
            </w:r>
          </w:p>
        </w:tc>
      </w:tr>
      <w:tr w:rsidR="00ED6F4C" w:rsidRPr="00FE2756" w:rsidTr="000F29D9">
        <w:trPr>
          <w:trHeight w:val="288"/>
        </w:trPr>
        <w:tc>
          <w:tcPr>
            <w:tcW w:w="558" w:type="dxa"/>
            <w:vAlign w:val="center"/>
          </w:tcPr>
          <w:p w:rsidR="00ED6F4C" w:rsidRDefault="00ED6F4C" w:rsidP="00853447">
            <w:pPr>
              <w:rPr>
                <w:rFonts w:asciiTheme="majorBidi" w:hAnsiTheme="majorBidi" w:cstheme="majorBidi"/>
              </w:rPr>
            </w:pPr>
            <w:r>
              <w:rPr>
                <w:rFonts w:asciiTheme="majorBidi" w:hAnsiTheme="majorBidi" w:cstheme="majorBidi"/>
              </w:rPr>
              <w:t>22</w:t>
            </w:r>
          </w:p>
        </w:tc>
        <w:tc>
          <w:tcPr>
            <w:tcW w:w="2610" w:type="dxa"/>
            <w:vAlign w:val="center"/>
          </w:tcPr>
          <w:p w:rsidR="00ED6F4C" w:rsidRDefault="00ED6F4C" w:rsidP="00A623C6">
            <w:pPr>
              <w:rPr>
                <w:rFonts w:asciiTheme="majorBidi" w:hAnsiTheme="majorBidi" w:cstheme="majorBidi"/>
              </w:rPr>
            </w:pPr>
            <w:r>
              <w:rPr>
                <w:rFonts w:asciiTheme="majorBidi" w:hAnsiTheme="majorBidi" w:cstheme="majorBidi"/>
              </w:rPr>
              <w:t>Lorraine Gonzalez</w:t>
            </w:r>
          </w:p>
        </w:tc>
        <w:tc>
          <w:tcPr>
            <w:tcW w:w="4680" w:type="dxa"/>
            <w:vAlign w:val="center"/>
          </w:tcPr>
          <w:p w:rsidR="00ED6F4C" w:rsidRDefault="00ED6F4C" w:rsidP="00A623C6">
            <w:pPr>
              <w:rPr>
                <w:rFonts w:asciiTheme="majorBidi" w:hAnsiTheme="majorBidi" w:cstheme="majorBidi"/>
              </w:rPr>
            </w:pPr>
            <w:r>
              <w:rPr>
                <w:rFonts w:asciiTheme="majorBidi" w:hAnsiTheme="majorBidi" w:cstheme="majorBidi"/>
              </w:rPr>
              <w:t>CASA</w:t>
            </w:r>
          </w:p>
        </w:tc>
      </w:tr>
      <w:tr w:rsidR="00ED6F4C" w:rsidRPr="00FE2756" w:rsidTr="000F29D9">
        <w:trPr>
          <w:trHeight w:val="288"/>
        </w:trPr>
        <w:tc>
          <w:tcPr>
            <w:tcW w:w="558" w:type="dxa"/>
            <w:vAlign w:val="center"/>
          </w:tcPr>
          <w:p w:rsidR="00ED6F4C" w:rsidRDefault="00ED6F4C" w:rsidP="00853447">
            <w:pPr>
              <w:rPr>
                <w:rFonts w:asciiTheme="majorBidi" w:hAnsiTheme="majorBidi" w:cstheme="majorBidi"/>
              </w:rPr>
            </w:pPr>
            <w:r>
              <w:rPr>
                <w:rFonts w:asciiTheme="majorBidi" w:hAnsiTheme="majorBidi" w:cstheme="majorBidi"/>
              </w:rPr>
              <w:t>23</w:t>
            </w:r>
          </w:p>
        </w:tc>
        <w:tc>
          <w:tcPr>
            <w:tcW w:w="2610" w:type="dxa"/>
            <w:vAlign w:val="center"/>
          </w:tcPr>
          <w:p w:rsidR="00ED6F4C" w:rsidRDefault="00ED6F4C" w:rsidP="00A623C6">
            <w:pPr>
              <w:rPr>
                <w:rFonts w:asciiTheme="majorBidi" w:hAnsiTheme="majorBidi" w:cstheme="majorBidi"/>
              </w:rPr>
            </w:pPr>
            <w:r>
              <w:rPr>
                <w:rFonts w:asciiTheme="majorBidi" w:hAnsiTheme="majorBidi" w:cstheme="majorBidi"/>
              </w:rPr>
              <w:t xml:space="preserve">Brittney </w:t>
            </w:r>
            <w:proofErr w:type="spellStart"/>
            <w:r>
              <w:rPr>
                <w:rFonts w:asciiTheme="majorBidi" w:hAnsiTheme="majorBidi" w:cstheme="majorBidi"/>
              </w:rPr>
              <w:t>Najar</w:t>
            </w:r>
            <w:proofErr w:type="spellEnd"/>
          </w:p>
        </w:tc>
        <w:tc>
          <w:tcPr>
            <w:tcW w:w="4680" w:type="dxa"/>
            <w:vAlign w:val="center"/>
          </w:tcPr>
          <w:p w:rsidR="00ED6F4C" w:rsidRDefault="00ED6F4C" w:rsidP="00A623C6">
            <w:pPr>
              <w:rPr>
                <w:rFonts w:asciiTheme="majorBidi" w:hAnsiTheme="majorBidi" w:cstheme="majorBidi"/>
              </w:rPr>
            </w:pPr>
            <w:r>
              <w:rPr>
                <w:rFonts w:asciiTheme="majorBidi" w:hAnsiTheme="majorBidi" w:cstheme="majorBidi"/>
              </w:rPr>
              <w:t>CWS – SDCOUNTY</w:t>
            </w:r>
          </w:p>
        </w:tc>
      </w:tr>
      <w:tr w:rsidR="00ED6F4C" w:rsidRPr="00FE2756" w:rsidTr="000F29D9">
        <w:trPr>
          <w:trHeight w:val="288"/>
        </w:trPr>
        <w:tc>
          <w:tcPr>
            <w:tcW w:w="558" w:type="dxa"/>
            <w:vAlign w:val="center"/>
          </w:tcPr>
          <w:p w:rsidR="00ED6F4C" w:rsidRDefault="00ED6F4C" w:rsidP="00853447">
            <w:pPr>
              <w:rPr>
                <w:rFonts w:asciiTheme="majorBidi" w:hAnsiTheme="majorBidi" w:cstheme="majorBidi"/>
              </w:rPr>
            </w:pPr>
            <w:r>
              <w:rPr>
                <w:rFonts w:asciiTheme="majorBidi" w:hAnsiTheme="majorBidi" w:cstheme="majorBidi"/>
              </w:rPr>
              <w:t>24</w:t>
            </w:r>
          </w:p>
        </w:tc>
        <w:tc>
          <w:tcPr>
            <w:tcW w:w="2610" w:type="dxa"/>
            <w:vAlign w:val="center"/>
          </w:tcPr>
          <w:p w:rsidR="00ED6F4C" w:rsidRDefault="00ED6F4C" w:rsidP="00A623C6">
            <w:pPr>
              <w:rPr>
                <w:rFonts w:asciiTheme="majorBidi" w:hAnsiTheme="majorBidi" w:cstheme="majorBidi"/>
              </w:rPr>
            </w:pPr>
            <w:proofErr w:type="spellStart"/>
            <w:r>
              <w:rPr>
                <w:rFonts w:asciiTheme="majorBidi" w:hAnsiTheme="majorBidi" w:cstheme="majorBidi"/>
              </w:rPr>
              <w:t>Shammran</w:t>
            </w:r>
            <w:proofErr w:type="spellEnd"/>
            <w:r>
              <w:rPr>
                <w:rFonts w:asciiTheme="majorBidi" w:hAnsiTheme="majorBidi" w:cstheme="majorBidi"/>
              </w:rPr>
              <w:t xml:space="preserve"> </w:t>
            </w:r>
            <w:proofErr w:type="spellStart"/>
            <w:r>
              <w:rPr>
                <w:rFonts w:asciiTheme="majorBidi" w:hAnsiTheme="majorBidi" w:cstheme="majorBidi"/>
              </w:rPr>
              <w:t>Rayes</w:t>
            </w:r>
            <w:proofErr w:type="spellEnd"/>
          </w:p>
        </w:tc>
        <w:tc>
          <w:tcPr>
            <w:tcW w:w="4680" w:type="dxa"/>
            <w:vAlign w:val="center"/>
          </w:tcPr>
          <w:p w:rsidR="00ED6F4C" w:rsidRDefault="00ED6F4C" w:rsidP="00A623C6">
            <w:pPr>
              <w:rPr>
                <w:rFonts w:asciiTheme="majorBidi" w:hAnsiTheme="majorBidi" w:cstheme="majorBidi"/>
              </w:rPr>
            </w:pPr>
            <w:r>
              <w:rPr>
                <w:rFonts w:asciiTheme="majorBidi" w:hAnsiTheme="majorBidi" w:cstheme="majorBidi"/>
              </w:rPr>
              <w:t>CWS – SDCOUNTY</w:t>
            </w:r>
          </w:p>
        </w:tc>
      </w:tr>
      <w:tr w:rsidR="00ED6F4C" w:rsidRPr="00FE2756" w:rsidTr="000F29D9">
        <w:trPr>
          <w:trHeight w:val="288"/>
        </w:trPr>
        <w:tc>
          <w:tcPr>
            <w:tcW w:w="558" w:type="dxa"/>
            <w:vAlign w:val="center"/>
          </w:tcPr>
          <w:p w:rsidR="00ED6F4C" w:rsidRDefault="00ED6F4C" w:rsidP="00853447">
            <w:pPr>
              <w:rPr>
                <w:rFonts w:asciiTheme="majorBidi" w:hAnsiTheme="majorBidi" w:cstheme="majorBidi"/>
              </w:rPr>
            </w:pPr>
            <w:r>
              <w:rPr>
                <w:rFonts w:asciiTheme="majorBidi" w:hAnsiTheme="majorBidi" w:cstheme="majorBidi"/>
              </w:rPr>
              <w:t>25</w:t>
            </w:r>
          </w:p>
        </w:tc>
        <w:tc>
          <w:tcPr>
            <w:tcW w:w="2610" w:type="dxa"/>
            <w:vAlign w:val="center"/>
          </w:tcPr>
          <w:p w:rsidR="00ED6F4C" w:rsidRDefault="00ED6F4C" w:rsidP="00A623C6">
            <w:pPr>
              <w:rPr>
                <w:rFonts w:asciiTheme="majorBidi" w:hAnsiTheme="majorBidi" w:cstheme="majorBidi"/>
              </w:rPr>
            </w:pPr>
            <w:r>
              <w:rPr>
                <w:rFonts w:asciiTheme="majorBidi" w:hAnsiTheme="majorBidi" w:cstheme="majorBidi"/>
              </w:rPr>
              <w:t>Nancy Bathke</w:t>
            </w:r>
          </w:p>
        </w:tc>
        <w:tc>
          <w:tcPr>
            <w:tcW w:w="4680" w:type="dxa"/>
            <w:vAlign w:val="center"/>
          </w:tcPr>
          <w:p w:rsidR="00ED6F4C" w:rsidRDefault="00ED6F4C" w:rsidP="00A623C6">
            <w:pPr>
              <w:rPr>
                <w:rFonts w:asciiTheme="majorBidi" w:hAnsiTheme="majorBidi" w:cstheme="majorBidi"/>
              </w:rPr>
            </w:pPr>
            <w:r>
              <w:rPr>
                <w:rFonts w:asciiTheme="majorBidi" w:hAnsiTheme="majorBidi" w:cstheme="majorBidi"/>
              </w:rPr>
              <w:t>SD Habitat for Humanity</w:t>
            </w:r>
          </w:p>
        </w:tc>
      </w:tr>
      <w:tr w:rsidR="00ED6F4C" w:rsidRPr="00FE2756" w:rsidTr="000F29D9">
        <w:trPr>
          <w:trHeight w:val="288"/>
        </w:trPr>
        <w:tc>
          <w:tcPr>
            <w:tcW w:w="558" w:type="dxa"/>
            <w:vAlign w:val="center"/>
          </w:tcPr>
          <w:p w:rsidR="00ED6F4C" w:rsidRDefault="00ED6F4C" w:rsidP="00853447">
            <w:pPr>
              <w:rPr>
                <w:rFonts w:asciiTheme="majorBidi" w:hAnsiTheme="majorBidi" w:cstheme="majorBidi"/>
              </w:rPr>
            </w:pPr>
            <w:r>
              <w:rPr>
                <w:rFonts w:asciiTheme="majorBidi" w:hAnsiTheme="majorBidi" w:cstheme="majorBidi"/>
              </w:rPr>
              <w:lastRenderedPageBreak/>
              <w:t>26</w:t>
            </w:r>
          </w:p>
        </w:tc>
        <w:tc>
          <w:tcPr>
            <w:tcW w:w="2610" w:type="dxa"/>
            <w:vAlign w:val="center"/>
          </w:tcPr>
          <w:p w:rsidR="00ED6F4C" w:rsidRDefault="00ED6F4C" w:rsidP="00A623C6">
            <w:pPr>
              <w:rPr>
                <w:rFonts w:asciiTheme="majorBidi" w:hAnsiTheme="majorBidi" w:cstheme="majorBidi"/>
              </w:rPr>
            </w:pPr>
            <w:r>
              <w:rPr>
                <w:rFonts w:asciiTheme="majorBidi" w:hAnsiTheme="majorBidi" w:cstheme="majorBidi"/>
              </w:rPr>
              <w:t xml:space="preserve">Sarah </w:t>
            </w:r>
            <w:proofErr w:type="spellStart"/>
            <w:r>
              <w:rPr>
                <w:rFonts w:asciiTheme="majorBidi" w:hAnsiTheme="majorBidi" w:cstheme="majorBidi"/>
              </w:rPr>
              <w:t>Tominna</w:t>
            </w:r>
            <w:proofErr w:type="spellEnd"/>
          </w:p>
        </w:tc>
        <w:tc>
          <w:tcPr>
            <w:tcW w:w="4680" w:type="dxa"/>
            <w:vAlign w:val="center"/>
          </w:tcPr>
          <w:p w:rsidR="00ED6F4C" w:rsidRDefault="00ED6F4C" w:rsidP="00A623C6">
            <w:pPr>
              <w:rPr>
                <w:rFonts w:asciiTheme="majorBidi" w:hAnsiTheme="majorBidi" w:cstheme="majorBidi"/>
              </w:rPr>
            </w:pPr>
            <w:r>
              <w:rPr>
                <w:rFonts w:asciiTheme="majorBidi" w:hAnsiTheme="majorBidi" w:cstheme="majorBidi"/>
              </w:rPr>
              <w:t>Grossmont Adult School</w:t>
            </w:r>
          </w:p>
        </w:tc>
      </w:tr>
    </w:tbl>
    <w:p w:rsidR="00681A52" w:rsidRPr="008E3661" w:rsidRDefault="00681A52" w:rsidP="008E3661">
      <w:pPr>
        <w:spacing w:before="120" w:after="120"/>
        <w:rPr>
          <w:rStyle w:val="SubtleReference"/>
          <w:rFonts w:cs="Aharoni"/>
        </w:rPr>
      </w:pPr>
    </w:p>
    <w:p w:rsidR="0071066C" w:rsidRPr="003757D4" w:rsidRDefault="0071066C" w:rsidP="00681A52">
      <w:pPr>
        <w:rPr>
          <w:rFonts w:asciiTheme="majorBidi" w:hAnsiTheme="majorBidi" w:cstheme="majorBidi"/>
          <w:sz w:val="28"/>
          <w:szCs w:val="28"/>
        </w:rPr>
      </w:pPr>
      <w:r w:rsidRPr="003757D4">
        <w:rPr>
          <w:rFonts w:asciiTheme="majorBidi" w:hAnsiTheme="majorBidi" w:cstheme="majorBidi"/>
          <w:sz w:val="28"/>
          <w:szCs w:val="28"/>
        </w:rPr>
        <w:t>Minutes</w:t>
      </w:r>
      <w:r w:rsidR="003757D4" w:rsidRPr="003757D4">
        <w:rPr>
          <w:rFonts w:asciiTheme="majorBidi" w:hAnsiTheme="majorBidi" w:cstheme="majorBidi"/>
          <w:sz w:val="28"/>
          <w:szCs w:val="28"/>
        </w:rPr>
        <w:t xml:space="preserve"> of the meeting</w:t>
      </w:r>
      <w:r w:rsidRPr="003757D4">
        <w:rPr>
          <w:rFonts w:asciiTheme="majorBidi" w:hAnsiTheme="majorBidi" w:cstheme="majorBidi"/>
          <w:sz w:val="28"/>
          <w:szCs w:val="28"/>
        </w:rPr>
        <w:t>:</w:t>
      </w:r>
    </w:p>
    <w:p w:rsidR="003757D4" w:rsidRPr="00681A52" w:rsidRDefault="003757D4" w:rsidP="00681A52">
      <w:pPr>
        <w:rPr>
          <w:rFonts w:asciiTheme="majorBidi" w:hAnsiTheme="majorBidi" w:cstheme="majorBidi"/>
          <w:b/>
          <w:bCs/>
          <w:sz w:val="28"/>
          <w:szCs w:val="28"/>
        </w:rPr>
      </w:pPr>
    </w:p>
    <w:p w:rsidR="00154415" w:rsidRPr="0071066C" w:rsidRDefault="000F29D9" w:rsidP="0071066C">
      <w:pPr>
        <w:pStyle w:val="ListParagraph"/>
        <w:numPr>
          <w:ilvl w:val="0"/>
          <w:numId w:val="7"/>
        </w:numPr>
        <w:rPr>
          <w:rFonts w:asciiTheme="majorBidi" w:hAnsiTheme="majorBidi" w:cstheme="majorBidi"/>
          <w:b/>
          <w:bCs/>
          <w:u w:val="single"/>
        </w:rPr>
      </w:pPr>
      <w:r w:rsidRPr="0071066C">
        <w:rPr>
          <w:rFonts w:asciiTheme="majorBidi" w:hAnsiTheme="majorBidi" w:cstheme="majorBidi"/>
          <w:b/>
          <w:bCs/>
          <w:u w:val="single"/>
        </w:rPr>
        <w:t>Networking, welcoming and introduction</w:t>
      </w:r>
    </w:p>
    <w:p w:rsidR="000F29D9" w:rsidRPr="00042C20" w:rsidRDefault="000F29D9" w:rsidP="000F29D9">
      <w:pPr>
        <w:rPr>
          <w:rFonts w:asciiTheme="majorBidi" w:hAnsiTheme="majorBidi" w:cstheme="majorBidi"/>
          <w:b/>
          <w:bCs/>
          <w:u w:val="single"/>
        </w:rPr>
      </w:pPr>
    </w:p>
    <w:p w:rsidR="000F29D9" w:rsidRDefault="000F29D9" w:rsidP="00D42468">
      <w:pPr>
        <w:jc w:val="both"/>
        <w:rPr>
          <w:rFonts w:asciiTheme="majorBidi" w:hAnsiTheme="majorBidi" w:cstheme="majorBidi"/>
        </w:rPr>
      </w:pPr>
      <w:r w:rsidRPr="00042C20">
        <w:rPr>
          <w:rFonts w:asciiTheme="majorBidi" w:hAnsiTheme="majorBidi" w:cstheme="majorBidi"/>
        </w:rPr>
        <w:t>Members of the meeting introduced themselves</w:t>
      </w:r>
      <w:r w:rsidR="00D42468">
        <w:rPr>
          <w:rFonts w:asciiTheme="majorBidi" w:hAnsiTheme="majorBidi" w:cstheme="majorBidi"/>
        </w:rPr>
        <w:t>.</w:t>
      </w:r>
      <w:r w:rsidRPr="00042C20">
        <w:rPr>
          <w:rFonts w:asciiTheme="majorBidi" w:hAnsiTheme="majorBidi" w:cstheme="majorBidi"/>
        </w:rPr>
        <w:t xml:space="preserve"> </w:t>
      </w:r>
    </w:p>
    <w:p w:rsidR="003757D4" w:rsidRPr="00042C20" w:rsidRDefault="003757D4" w:rsidP="00D42468">
      <w:pPr>
        <w:jc w:val="both"/>
        <w:rPr>
          <w:rFonts w:asciiTheme="majorBidi" w:hAnsiTheme="majorBidi" w:cstheme="majorBidi"/>
        </w:rPr>
      </w:pPr>
    </w:p>
    <w:p w:rsidR="000F29D9" w:rsidRPr="00042C20" w:rsidRDefault="000F29D9" w:rsidP="000F29D9">
      <w:pPr>
        <w:rPr>
          <w:rFonts w:asciiTheme="majorBidi" w:hAnsiTheme="majorBidi" w:cstheme="majorBidi"/>
        </w:rPr>
      </w:pPr>
    </w:p>
    <w:p w:rsidR="00A623C6" w:rsidRPr="00A623C6" w:rsidRDefault="00A623C6" w:rsidP="00450FD6">
      <w:pPr>
        <w:pStyle w:val="ListParagraph"/>
        <w:numPr>
          <w:ilvl w:val="0"/>
          <w:numId w:val="7"/>
        </w:numPr>
        <w:spacing w:before="120" w:after="120" w:line="360" w:lineRule="auto"/>
        <w:jc w:val="both"/>
        <w:rPr>
          <w:rFonts w:asciiTheme="majorBidi" w:hAnsiTheme="majorBidi" w:cstheme="majorBidi"/>
        </w:rPr>
      </w:pPr>
      <w:r w:rsidRPr="00A623C6">
        <w:rPr>
          <w:rFonts w:asciiTheme="majorBidi" w:hAnsiTheme="majorBidi" w:cstheme="majorBidi"/>
          <w:b/>
          <w:bCs/>
          <w:u w:val="single"/>
        </w:rPr>
        <w:t xml:space="preserve">Updates on the </w:t>
      </w:r>
      <w:r w:rsidR="00853447" w:rsidRPr="00A623C6">
        <w:rPr>
          <w:rFonts w:asciiTheme="majorBidi" w:hAnsiTheme="majorBidi" w:cstheme="majorBidi"/>
          <w:b/>
          <w:bCs/>
          <w:u w:val="single"/>
        </w:rPr>
        <w:t xml:space="preserve">Refugee World Day </w:t>
      </w:r>
      <w:r w:rsidR="00450FD6" w:rsidRPr="00A623C6">
        <w:rPr>
          <w:rFonts w:asciiTheme="majorBidi" w:hAnsiTheme="majorBidi" w:cstheme="majorBidi"/>
          <w:b/>
          <w:bCs/>
          <w:u w:val="single"/>
        </w:rPr>
        <w:t xml:space="preserve">(WRD) </w:t>
      </w:r>
    </w:p>
    <w:p w:rsidR="00A623C6" w:rsidRDefault="00A623C6" w:rsidP="00A623C6">
      <w:pPr>
        <w:spacing w:before="120" w:after="120" w:line="360" w:lineRule="auto"/>
        <w:jc w:val="both"/>
        <w:rPr>
          <w:rFonts w:asciiTheme="majorBidi" w:hAnsiTheme="majorBidi" w:cstheme="majorBidi"/>
        </w:rPr>
      </w:pPr>
      <w:r>
        <w:rPr>
          <w:rFonts w:asciiTheme="majorBidi" w:hAnsiTheme="majorBidi" w:cstheme="majorBidi"/>
        </w:rPr>
        <w:t>The WRD task force</w:t>
      </w:r>
      <w:r w:rsidR="003B149C">
        <w:rPr>
          <w:rFonts w:asciiTheme="majorBidi" w:hAnsiTheme="majorBidi" w:cstheme="majorBidi"/>
        </w:rPr>
        <w:t>’s</w:t>
      </w:r>
      <w:r>
        <w:rPr>
          <w:rFonts w:asciiTheme="majorBidi" w:hAnsiTheme="majorBidi" w:cstheme="majorBidi"/>
        </w:rPr>
        <w:t xml:space="preserve"> representative couldn’t attend this meeting, however update was provided via email to the NC co-chair who briefed the members as follows:</w:t>
      </w:r>
    </w:p>
    <w:p w:rsidR="00A623C6" w:rsidRPr="003B149C" w:rsidRDefault="00A623C6" w:rsidP="003B149C">
      <w:pPr>
        <w:pStyle w:val="ListParagraph"/>
        <w:numPr>
          <w:ilvl w:val="0"/>
          <w:numId w:val="28"/>
        </w:numPr>
        <w:spacing w:before="120" w:after="120" w:line="360" w:lineRule="auto"/>
        <w:jc w:val="both"/>
        <w:rPr>
          <w:rFonts w:asciiTheme="majorBidi" w:hAnsiTheme="majorBidi" w:cstheme="majorBidi"/>
        </w:rPr>
      </w:pPr>
      <w:r w:rsidRPr="003B149C">
        <w:rPr>
          <w:rFonts w:asciiTheme="majorBidi" w:hAnsiTheme="majorBidi" w:cstheme="majorBidi"/>
        </w:rPr>
        <w:t xml:space="preserve">The flyer for the event and the participation form for anyone interested in being part of the event </w:t>
      </w:r>
      <w:r w:rsidR="003B149C" w:rsidRPr="003B149C">
        <w:rPr>
          <w:rFonts w:asciiTheme="majorBidi" w:hAnsiTheme="majorBidi" w:cstheme="majorBidi"/>
        </w:rPr>
        <w:t>were</w:t>
      </w:r>
      <w:r w:rsidRPr="003B149C">
        <w:rPr>
          <w:rFonts w:asciiTheme="majorBidi" w:hAnsiTheme="majorBidi" w:cstheme="majorBidi"/>
        </w:rPr>
        <w:t xml:space="preserve"> shared with members. Some larger sized posters and small 4x6 or 5x7 cards of the flyer in English to disburse</w:t>
      </w:r>
      <w:r w:rsidR="003B149C" w:rsidRPr="003B149C">
        <w:rPr>
          <w:rFonts w:asciiTheme="majorBidi" w:hAnsiTheme="majorBidi" w:cstheme="majorBidi"/>
        </w:rPr>
        <w:t>;</w:t>
      </w:r>
      <w:r w:rsidRPr="003B149C">
        <w:rPr>
          <w:rFonts w:asciiTheme="majorBidi" w:hAnsiTheme="majorBidi" w:cstheme="majorBidi"/>
        </w:rPr>
        <w:t xml:space="preserve"> hopefully </w:t>
      </w:r>
      <w:r w:rsidR="003B149C" w:rsidRPr="003B149C">
        <w:rPr>
          <w:rFonts w:asciiTheme="majorBidi" w:hAnsiTheme="majorBidi" w:cstheme="majorBidi"/>
        </w:rPr>
        <w:t xml:space="preserve">within </w:t>
      </w:r>
      <w:r w:rsidRPr="003B149C">
        <w:rPr>
          <w:rFonts w:asciiTheme="majorBidi" w:hAnsiTheme="majorBidi" w:cstheme="majorBidi"/>
        </w:rPr>
        <w:t>the next few weeks.</w:t>
      </w:r>
    </w:p>
    <w:p w:rsidR="00A623C6" w:rsidRPr="003B149C" w:rsidRDefault="00A623C6" w:rsidP="003B149C">
      <w:pPr>
        <w:pStyle w:val="ListParagraph"/>
        <w:numPr>
          <w:ilvl w:val="0"/>
          <w:numId w:val="28"/>
        </w:numPr>
        <w:spacing w:before="120" w:after="120" w:line="360" w:lineRule="auto"/>
        <w:jc w:val="both"/>
        <w:rPr>
          <w:rFonts w:asciiTheme="majorBidi" w:hAnsiTheme="majorBidi" w:cstheme="majorBidi"/>
        </w:rPr>
      </w:pPr>
      <w:r w:rsidRPr="003B149C">
        <w:rPr>
          <w:rFonts w:asciiTheme="majorBidi" w:hAnsiTheme="majorBidi" w:cstheme="majorBidi"/>
        </w:rPr>
        <w:t xml:space="preserve"> The flyer is currently only in English, Arabic and Spanish; Farsi language was still missing, </w:t>
      </w:r>
      <w:proofErr w:type="spellStart"/>
      <w:r w:rsidRPr="003B149C">
        <w:rPr>
          <w:rFonts w:asciiTheme="majorBidi" w:hAnsiTheme="majorBidi" w:cstheme="majorBidi"/>
        </w:rPr>
        <w:t>LicenseToFreedom</w:t>
      </w:r>
      <w:proofErr w:type="spellEnd"/>
      <w:r w:rsidRPr="003B149C">
        <w:rPr>
          <w:rFonts w:asciiTheme="majorBidi" w:hAnsiTheme="majorBidi" w:cstheme="majorBidi"/>
        </w:rPr>
        <w:t xml:space="preserve"> </w:t>
      </w:r>
      <w:r w:rsidR="003B149C" w:rsidRPr="003B149C">
        <w:rPr>
          <w:rFonts w:asciiTheme="majorBidi" w:hAnsiTheme="majorBidi" w:cstheme="majorBidi"/>
        </w:rPr>
        <w:t xml:space="preserve">volunteered </w:t>
      </w:r>
      <w:r w:rsidRPr="003B149C">
        <w:rPr>
          <w:rFonts w:asciiTheme="majorBidi" w:hAnsiTheme="majorBidi" w:cstheme="majorBidi"/>
        </w:rPr>
        <w:t>to provide translation.</w:t>
      </w:r>
    </w:p>
    <w:p w:rsidR="00A623C6" w:rsidRPr="003B149C" w:rsidRDefault="00A623C6" w:rsidP="003B149C">
      <w:pPr>
        <w:pStyle w:val="ListParagraph"/>
        <w:numPr>
          <w:ilvl w:val="0"/>
          <w:numId w:val="28"/>
        </w:numPr>
        <w:spacing w:before="120" w:after="120" w:line="360" w:lineRule="auto"/>
        <w:jc w:val="both"/>
        <w:rPr>
          <w:rFonts w:asciiTheme="majorBidi" w:hAnsiTheme="majorBidi" w:cstheme="majorBidi"/>
        </w:rPr>
      </w:pPr>
      <w:r w:rsidRPr="003B149C">
        <w:rPr>
          <w:rFonts w:asciiTheme="majorBidi" w:hAnsiTheme="majorBidi" w:cstheme="majorBidi"/>
        </w:rPr>
        <w:t xml:space="preserve">Some RSVP’s for participation in the event were received </w:t>
      </w:r>
      <w:r w:rsidR="003B149C" w:rsidRPr="003B149C">
        <w:rPr>
          <w:rFonts w:asciiTheme="majorBidi" w:hAnsiTheme="majorBidi" w:cstheme="majorBidi"/>
        </w:rPr>
        <w:t xml:space="preserve">so far </w:t>
      </w:r>
      <w:r w:rsidRPr="003B149C">
        <w:rPr>
          <w:rFonts w:asciiTheme="majorBidi" w:hAnsiTheme="majorBidi" w:cstheme="majorBidi"/>
        </w:rPr>
        <w:t>(several resource tables, a few cultural tables and 2 performers) – they have room for many more so please advertise to your friends/family/clients/community/etc.</w:t>
      </w:r>
    </w:p>
    <w:p w:rsidR="00A623C6" w:rsidRPr="003B149C" w:rsidRDefault="00A623C6" w:rsidP="003B149C">
      <w:pPr>
        <w:pStyle w:val="ListParagraph"/>
        <w:numPr>
          <w:ilvl w:val="0"/>
          <w:numId w:val="28"/>
        </w:numPr>
        <w:spacing w:before="120" w:after="120" w:line="360" w:lineRule="auto"/>
        <w:jc w:val="both"/>
        <w:rPr>
          <w:rFonts w:asciiTheme="majorBidi" w:hAnsiTheme="majorBidi" w:cstheme="majorBidi"/>
        </w:rPr>
      </w:pPr>
      <w:r w:rsidRPr="003B149C">
        <w:rPr>
          <w:rFonts w:asciiTheme="majorBidi" w:hAnsiTheme="majorBidi" w:cstheme="majorBidi"/>
        </w:rPr>
        <w:t>They are working on getting food trucks to the event; unfortunately they cannot have food vendors at the event other than trucks due to permits so that option is off the table for this year</w:t>
      </w:r>
    </w:p>
    <w:p w:rsidR="00A623C6" w:rsidRPr="003B149C" w:rsidRDefault="00A623C6" w:rsidP="003B149C">
      <w:pPr>
        <w:pStyle w:val="ListParagraph"/>
        <w:numPr>
          <w:ilvl w:val="0"/>
          <w:numId w:val="28"/>
        </w:numPr>
        <w:spacing w:before="120" w:after="120" w:line="360" w:lineRule="auto"/>
        <w:jc w:val="both"/>
        <w:rPr>
          <w:rFonts w:asciiTheme="majorBidi" w:hAnsiTheme="majorBidi" w:cstheme="majorBidi"/>
        </w:rPr>
      </w:pPr>
      <w:r w:rsidRPr="003B149C">
        <w:rPr>
          <w:rFonts w:asciiTheme="majorBidi" w:hAnsiTheme="majorBidi" w:cstheme="majorBidi"/>
        </w:rPr>
        <w:t xml:space="preserve">Any questions, ideas or comments can be directed to me and/or the event e-mail of </w:t>
      </w:r>
      <w:hyperlink r:id="rId8" w:tgtFrame="_blank" w:history="1">
        <w:r w:rsidRPr="003B149C">
          <w:rPr>
            <w:rFonts w:asciiTheme="majorBidi" w:hAnsiTheme="majorBidi" w:cstheme="majorBidi"/>
          </w:rPr>
          <w:t>WRDinSD@googlegroups.com</w:t>
        </w:r>
      </w:hyperlink>
    </w:p>
    <w:p w:rsidR="00A623C6" w:rsidRPr="003B149C" w:rsidRDefault="00A623C6" w:rsidP="003B149C">
      <w:pPr>
        <w:pStyle w:val="ListParagraph"/>
        <w:numPr>
          <w:ilvl w:val="0"/>
          <w:numId w:val="28"/>
        </w:numPr>
        <w:spacing w:before="120" w:after="120" w:line="360" w:lineRule="auto"/>
        <w:jc w:val="both"/>
        <w:rPr>
          <w:rFonts w:asciiTheme="majorBidi" w:hAnsiTheme="majorBidi" w:cstheme="majorBidi"/>
        </w:rPr>
      </w:pPr>
      <w:r w:rsidRPr="003B149C">
        <w:rPr>
          <w:rFonts w:asciiTheme="majorBidi" w:hAnsiTheme="majorBidi" w:cstheme="majorBidi"/>
        </w:rPr>
        <w:t>Agencies interested to have their logos on the Newcomers bann</w:t>
      </w:r>
      <w:r w:rsidR="00870215" w:rsidRPr="003B149C">
        <w:rPr>
          <w:rFonts w:asciiTheme="majorBidi" w:hAnsiTheme="majorBidi" w:cstheme="majorBidi"/>
        </w:rPr>
        <w:t>er that will be presented in this</w:t>
      </w:r>
      <w:r w:rsidRPr="003B149C">
        <w:rPr>
          <w:rFonts w:asciiTheme="majorBidi" w:hAnsiTheme="majorBidi" w:cstheme="majorBidi"/>
        </w:rPr>
        <w:t xml:space="preserve"> event were requested to share it with the co-chair.</w:t>
      </w:r>
    </w:p>
    <w:p w:rsidR="00A623C6" w:rsidRPr="003B149C" w:rsidRDefault="00A623C6" w:rsidP="003B149C">
      <w:pPr>
        <w:pStyle w:val="ListParagraph"/>
        <w:numPr>
          <w:ilvl w:val="0"/>
          <w:numId w:val="28"/>
        </w:numPr>
        <w:spacing w:before="120" w:after="120" w:line="360" w:lineRule="auto"/>
        <w:jc w:val="both"/>
        <w:rPr>
          <w:rFonts w:asciiTheme="majorBidi" w:hAnsiTheme="majorBidi" w:cstheme="majorBidi"/>
        </w:rPr>
      </w:pPr>
      <w:proofErr w:type="spellStart"/>
      <w:r w:rsidRPr="003B149C">
        <w:rPr>
          <w:rFonts w:asciiTheme="majorBidi" w:hAnsiTheme="majorBidi" w:cstheme="majorBidi"/>
        </w:rPr>
        <w:t>LicenseToFreedom</w:t>
      </w:r>
      <w:proofErr w:type="spellEnd"/>
      <w:r w:rsidRPr="003B149C">
        <w:rPr>
          <w:rFonts w:asciiTheme="majorBidi" w:hAnsiTheme="majorBidi" w:cstheme="majorBidi"/>
        </w:rPr>
        <w:t xml:space="preserve"> will </w:t>
      </w:r>
      <w:r w:rsidR="003B149C">
        <w:rPr>
          <w:rFonts w:asciiTheme="majorBidi" w:hAnsiTheme="majorBidi" w:cstheme="majorBidi"/>
        </w:rPr>
        <w:t>pay</w:t>
      </w:r>
      <w:r w:rsidRPr="003B149C">
        <w:rPr>
          <w:rFonts w:asciiTheme="majorBidi" w:hAnsiTheme="majorBidi" w:cstheme="majorBidi"/>
        </w:rPr>
        <w:t xml:space="preserve"> for the banner </w:t>
      </w:r>
      <w:r w:rsidR="00870215" w:rsidRPr="003B149C">
        <w:rPr>
          <w:rFonts w:asciiTheme="majorBidi" w:hAnsiTheme="majorBidi" w:cstheme="majorBidi"/>
        </w:rPr>
        <w:t>expenses and Carol Lewis will organize the printing.</w:t>
      </w:r>
    </w:p>
    <w:p w:rsidR="003757D4" w:rsidRPr="003B149C" w:rsidRDefault="00870215" w:rsidP="003B149C">
      <w:pPr>
        <w:pStyle w:val="ListParagraph"/>
        <w:numPr>
          <w:ilvl w:val="0"/>
          <w:numId w:val="28"/>
        </w:numPr>
        <w:spacing w:before="120" w:after="120" w:line="360" w:lineRule="auto"/>
        <w:jc w:val="both"/>
        <w:rPr>
          <w:rFonts w:asciiTheme="majorBidi" w:hAnsiTheme="majorBidi" w:cstheme="majorBidi"/>
        </w:rPr>
      </w:pPr>
      <w:r w:rsidRPr="003B149C">
        <w:rPr>
          <w:rFonts w:asciiTheme="majorBidi" w:hAnsiTheme="majorBidi" w:cstheme="majorBidi"/>
        </w:rPr>
        <w:t xml:space="preserve">PCG and Carol </w:t>
      </w:r>
      <w:r w:rsidR="003B149C">
        <w:rPr>
          <w:rFonts w:asciiTheme="majorBidi" w:hAnsiTheme="majorBidi" w:cstheme="majorBidi"/>
        </w:rPr>
        <w:t xml:space="preserve">Lewis </w:t>
      </w:r>
      <w:r w:rsidRPr="003B149C">
        <w:rPr>
          <w:rFonts w:asciiTheme="majorBidi" w:hAnsiTheme="majorBidi" w:cstheme="majorBidi"/>
        </w:rPr>
        <w:t>are working together to liaison the transportation of those interested to participate in the event from the east region.</w:t>
      </w:r>
    </w:p>
    <w:p w:rsidR="00870215" w:rsidRDefault="00870215" w:rsidP="00450FD6">
      <w:pPr>
        <w:spacing w:before="120" w:after="120" w:line="360" w:lineRule="auto"/>
        <w:jc w:val="both"/>
        <w:rPr>
          <w:rFonts w:asciiTheme="majorBidi" w:hAnsiTheme="majorBidi" w:cstheme="majorBidi"/>
        </w:rPr>
      </w:pPr>
    </w:p>
    <w:p w:rsidR="003B149C" w:rsidRDefault="003B149C" w:rsidP="00450FD6">
      <w:pPr>
        <w:spacing w:before="120" w:after="120" w:line="360" w:lineRule="auto"/>
        <w:jc w:val="both"/>
        <w:rPr>
          <w:rFonts w:asciiTheme="majorBidi" w:hAnsiTheme="majorBidi" w:cstheme="majorBidi"/>
        </w:rPr>
      </w:pPr>
    </w:p>
    <w:p w:rsidR="00870215" w:rsidRDefault="00870215" w:rsidP="00870215">
      <w:pPr>
        <w:pStyle w:val="ListParagraph"/>
        <w:numPr>
          <w:ilvl w:val="0"/>
          <w:numId w:val="7"/>
        </w:numPr>
        <w:rPr>
          <w:rFonts w:asciiTheme="majorBidi" w:hAnsiTheme="majorBidi" w:cstheme="majorBidi"/>
          <w:b/>
          <w:bCs/>
          <w:u w:val="single"/>
        </w:rPr>
      </w:pPr>
      <w:r w:rsidRPr="00870215">
        <w:rPr>
          <w:rFonts w:asciiTheme="majorBidi" w:hAnsiTheme="majorBidi" w:cstheme="majorBidi"/>
          <w:b/>
          <w:bCs/>
          <w:u w:val="single"/>
        </w:rPr>
        <w:lastRenderedPageBreak/>
        <w:t xml:space="preserve">Discuss </w:t>
      </w:r>
      <w:r>
        <w:rPr>
          <w:rFonts w:asciiTheme="majorBidi" w:hAnsiTheme="majorBidi" w:cstheme="majorBidi"/>
          <w:b/>
          <w:bCs/>
          <w:u w:val="single"/>
        </w:rPr>
        <w:t>the long term goals for NC 2017 and next month presenter</w:t>
      </w:r>
    </w:p>
    <w:p w:rsidR="00870215" w:rsidRDefault="00870215" w:rsidP="00870215">
      <w:pPr>
        <w:jc w:val="both"/>
        <w:rPr>
          <w:rFonts w:cs="Aharoni"/>
          <w:sz w:val="28"/>
        </w:rPr>
      </w:pPr>
    </w:p>
    <w:p w:rsidR="00870215" w:rsidRPr="00A10EE2" w:rsidRDefault="00870215" w:rsidP="00A10EE2">
      <w:pPr>
        <w:spacing w:before="120" w:after="120" w:line="360" w:lineRule="auto"/>
        <w:jc w:val="both"/>
        <w:rPr>
          <w:rFonts w:asciiTheme="majorBidi" w:hAnsiTheme="majorBidi" w:cstheme="majorBidi"/>
        </w:rPr>
      </w:pPr>
      <w:r w:rsidRPr="00A10EE2">
        <w:rPr>
          <w:rFonts w:asciiTheme="majorBidi" w:hAnsiTheme="majorBidi" w:cstheme="majorBidi"/>
        </w:rPr>
        <w:t xml:space="preserve">The long term goals that were highlighted by the members during the February 2017 meeting were further discussed: </w:t>
      </w:r>
    </w:p>
    <w:p w:rsidR="00A10EE2" w:rsidRPr="003B149C" w:rsidRDefault="00A10EE2" w:rsidP="003B149C">
      <w:pPr>
        <w:pStyle w:val="ListParagraph"/>
        <w:numPr>
          <w:ilvl w:val="0"/>
          <w:numId w:val="28"/>
        </w:numPr>
        <w:spacing w:before="120" w:after="120" w:line="360" w:lineRule="auto"/>
        <w:jc w:val="both"/>
        <w:rPr>
          <w:rFonts w:asciiTheme="majorBidi" w:hAnsiTheme="majorBidi" w:cstheme="majorBidi"/>
          <w:b/>
          <w:bCs/>
        </w:rPr>
      </w:pPr>
      <w:r w:rsidRPr="003B149C">
        <w:rPr>
          <w:rFonts w:asciiTheme="majorBidi" w:hAnsiTheme="majorBidi" w:cstheme="majorBidi"/>
          <w:b/>
          <w:bCs/>
        </w:rPr>
        <w:t>T</w:t>
      </w:r>
      <w:r w:rsidR="00870215" w:rsidRPr="003B149C">
        <w:rPr>
          <w:rFonts w:asciiTheme="majorBidi" w:hAnsiTheme="majorBidi" w:cstheme="majorBidi"/>
          <w:b/>
          <w:bCs/>
        </w:rPr>
        <w:t>he guidelin</w:t>
      </w:r>
      <w:r w:rsidRPr="003B149C">
        <w:rPr>
          <w:rFonts w:asciiTheme="majorBidi" w:hAnsiTheme="majorBidi" w:cstheme="majorBidi"/>
          <w:b/>
          <w:bCs/>
        </w:rPr>
        <w:t>es to becoming a welcoming city</w:t>
      </w:r>
      <w:r w:rsidR="00870215" w:rsidRPr="003B149C">
        <w:rPr>
          <w:rFonts w:asciiTheme="majorBidi" w:hAnsiTheme="majorBidi" w:cstheme="majorBidi"/>
          <w:b/>
          <w:bCs/>
        </w:rPr>
        <w:t xml:space="preserve"> </w:t>
      </w:r>
    </w:p>
    <w:p w:rsidR="00870215" w:rsidRDefault="00870215" w:rsidP="00A10EE2">
      <w:pPr>
        <w:spacing w:before="120" w:after="120" w:line="360" w:lineRule="auto"/>
        <w:jc w:val="both"/>
        <w:rPr>
          <w:rFonts w:asciiTheme="majorBidi" w:hAnsiTheme="majorBidi" w:cstheme="majorBidi"/>
        </w:rPr>
      </w:pPr>
      <w:r w:rsidRPr="00A10EE2">
        <w:rPr>
          <w:rFonts w:asciiTheme="majorBidi" w:hAnsiTheme="majorBidi" w:cstheme="majorBidi"/>
        </w:rPr>
        <w:t>Dana Steven from CASA elaborated on this topic. Detailed document</w:t>
      </w:r>
      <w:r w:rsidR="00A10EE2">
        <w:rPr>
          <w:rFonts w:asciiTheme="majorBidi" w:hAnsiTheme="majorBidi" w:cstheme="majorBidi"/>
        </w:rPr>
        <w:t xml:space="preserve"> on welcoming cities and counties</w:t>
      </w:r>
      <w:r w:rsidRPr="00A10EE2">
        <w:rPr>
          <w:rFonts w:asciiTheme="majorBidi" w:hAnsiTheme="majorBidi" w:cstheme="majorBidi"/>
        </w:rPr>
        <w:t xml:space="preserve"> is available for those interested. George Ibarra from CSA further added that it is recommended</w:t>
      </w:r>
      <w:r w:rsidR="00A10EE2" w:rsidRPr="00A10EE2">
        <w:rPr>
          <w:rFonts w:asciiTheme="majorBidi" w:hAnsiTheme="majorBidi" w:cstheme="majorBidi"/>
        </w:rPr>
        <w:t xml:space="preserve"> </w:t>
      </w:r>
      <w:r w:rsidRPr="00A10EE2">
        <w:rPr>
          <w:rFonts w:asciiTheme="majorBidi" w:hAnsiTheme="majorBidi" w:cstheme="majorBidi"/>
        </w:rPr>
        <w:t>to start initially with welcoming city but to graduate as sanctuary city.</w:t>
      </w:r>
    </w:p>
    <w:p w:rsidR="00A10EE2" w:rsidRPr="00A10EE2" w:rsidRDefault="00A10EE2" w:rsidP="00A10EE2">
      <w:pPr>
        <w:spacing w:before="120" w:after="120" w:line="360" w:lineRule="auto"/>
        <w:jc w:val="both"/>
        <w:rPr>
          <w:rFonts w:asciiTheme="majorBidi" w:hAnsiTheme="majorBidi" w:cstheme="majorBidi"/>
        </w:rPr>
      </w:pPr>
      <w:r>
        <w:rPr>
          <w:rFonts w:asciiTheme="majorBidi" w:hAnsiTheme="majorBidi" w:cstheme="majorBidi"/>
        </w:rPr>
        <w:t xml:space="preserve">Mary Gentry Roberts from YMCA introduced the welcoming week event hosted by YMCA on </w:t>
      </w:r>
      <w:r w:rsidRPr="00A10EE2">
        <w:rPr>
          <w:rFonts w:asciiTheme="majorBidi" w:hAnsiTheme="majorBidi" w:cstheme="majorBidi"/>
        </w:rPr>
        <w:t xml:space="preserve">September 15-24, 2017. </w:t>
      </w:r>
      <w:r>
        <w:rPr>
          <w:rFonts w:asciiTheme="majorBidi" w:hAnsiTheme="majorBidi" w:cstheme="majorBidi"/>
        </w:rPr>
        <w:t>‘</w:t>
      </w:r>
      <w:r w:rsidRPr="00A10EE2">
        <w:rPr>
          <w:rFonts w:asciiTheme="majorBidi" w:hAnsiTheme="majorBidi" w:cstheme="majorBidi"/>
        </w:rPr>
        <w:t>Welcoming Week celebrates the growing movement of inclusive communities that fully embrace New Americans and their contributions to the social fabric of our country. Created by YMCA of the USA’s (Y-USA) national partner Welcoming America, Welcoming Week brings together immigrants and U.S.-born residents to promote cross-cultural understanding and raise awareness of the benefits of welcoming everyone</w:t>
      </w:r>
      <w:r>
        <w:rPr>
          <w:rFonts w:asciiTheme="majorBidi" w:hAnsiTheme="majorBidi" w:cstheme="majorBidi"/>
        </w:rPr>
        <w:t xml:space="preserve">’. NC members to look if this is something we would like to be part of or not. </w:t>
      </w:r>
    </w:p>
    <w:p w:rsidR="00870215" w:rsidRPr="003B149C" w:rsidRDefault="00870215" w:rsidP="003B149C">
      <w:pPr>
        <w:pStyle w:val="ListParagraph"/>
        <w:numPr>
          <w:ilvl w:val="0"/>
          <w:numId w:val="28"/>
        </w:numPr>
        <w:spacing w:before="120" w:after="120" w:line="360" w:lineRule="auto"/>
        <w:jc w:val="both"/>
        <w:rPr>
          <w:rFonts w:asciiTheme="majorBidi" w:hAnsiTheme="majorBidi" w:cstheme="majorBidi"/>
          <w:b/>
          <w:bCs/>
        </w:rPr>
      </w:pPr>
      <w:r w:rsidRPr="003B149C">
        <w:rPr>
          <w:rFonts w:asciiTheme="majorBidi" w:hAnsiTheme="majorBidi" w:cstheme="majorBidi"/>
          <w:b/>
          <w:bCs/>
        </w:rPr>
        <w:t xml:space="preserve">State Superintendent- Safe Haven School Districts </w:t>
      </w:r>
    </w:p>
    <w:p w:rsidR="00A10EE2" w:rsidRPr="00A10EE2" w:rsidRDefault="00A10EE2" w:rsidP="00A10EE2">
      <w:pPr>
        <w:spacing w:before="120" w:after="120" w:line="360" w:lineRule="auto"/>
        <w:jc w:val="both"/>
        <w:rPr>
          <w:rFonts w:asciiTheme="majorBidi" w:hAnsiTheme="majorBidi" w:cstheme="majorBidi"/>
        </w:rPr>
      </w:pPr>
      <w:r>
        <w:rPr>
          <w:rFonts w:asciiTheme="majorBidi" w:hAnsiTheme="majorBidi" w:cstheme="majorBidi"/>
        </w:rPr>
        <w:t>To be discussed in coming meetings.</w:t>
      </w:r>
    </w:p>
    <w:p w:rsidR="00870215" w:rsidRPr="003B149C" w:rsidRDefault="00870215" w:rsidP="003B149C">
      <w:pPr>
        <w:pStyle w:val="ListParagraph"/>
        <w:numPr>
          <w:ilvl w:val="0"/>
          <w:numId w:val="28"/>
        </w:numPr>
        <w:spacing w:before="120" w:after="120" w:line="360" w:lineRule="auto"/>
        <w:jc w:val="both"/>
        <w:rPr>
          <w:rFonts w:asciiTheme="majorBidi" w:hAnsiTheme="majorBidi" w:cstheme="majorBidi"/>
          <w:b/>
          <w:bCs/>
        </w:rPr>
      </w:pPr>
      <w:r w:rsidRPr="003B149C">
        <w:rPr>
          <w:rFonts w:asciiTheme="majorBidi" w:hAnsiTheme="majorBidi" w:cstheme="majorBidi"/>
          <w:b/>
          <w:bCs/>
        </w:rPr>
        <w:t>Housing for homeless</w:t>
      </w:r>
    </w:p>
    <w:p w:rsidR="009A3C5C" w:rsidRPr="009A3C5C" w:rsidRDefault="009A3C5C" w:rsidP="009A3C5C">
      <w:pPr>
        <w:spacing w:before="120" w:after="120" w:line="360" w:lineRule="auto"/>
        <w:jc w:val="both"/>
        <w:rPr>
          <w:rFonts w:asciiTheme="majorBidi" w:hAnsiTheme="majorBidi" w:cstheme="majorBidi"/>
        </w:rPr>
      </w:pPr>
      <w:r>
        <w:rPr>
          <w:rFonts w:asciiTheme="majorBidi" w:hAnsiTheme="majorBidi" w:cstheme="majorBidi"/>
        </w:rPr>
        <w:t>To be discussed in coming meetings.</w:t>
      </w:r>
    </w:p>
    <w:p w:rsidR="00870215" w:rsidRPr="003B149C" w:rsidRDefault="00870215" w:rsidP="003B149C">
      <w:pPr>
        <w:pStyle w:val="ListParagraph"/>
        <w:numPr>
          <w:ilvl w:val="0"/>
          <w:numId w:val="28"/>
        </w:numPr>
        <w:spacing w:before="120" w:after="120" w:line="360" w:lineRule="auto"/>
        <w:jc w:val="both"/>
        <w:rPr>
          <w:rFonts w:asciiTheme="majorBidi" w:hAnsiTheme="majorBidi" w:cstheme="majorBidi"/>
          <w:b/>
          <w:bCs/>
        </w:rPr>
      </w:pPr>
      <w:r w:rsidRPr="003B149C">
        <w:rPr>
          <w:rFonts w:asciiTheme="majorBidi" w:hAnsiTheme="majorBidi" w:cstheme="majorBidi"/>
          <w:b/>
          <w:bCs/>
        </w:rPr>
        <w:t>Landlord abuse and fair housing rights</w:t>
      </w:r>
      <w:r w:rsidR="009A3C5C" w:rsidRPr="003B149C">
        <w:rPr>
          <w:rFonts w:asciiTheme="majorBidi" w:hAnsiTheme="majorBidi" w:cstheme="majorBidi"/>
          <w:b/>
          <w:bCs/>
        </w:rPr>
        <w:t xml:space="preserve">, </w:t>
      </w:r>
      <w:r w:rsidRPr="003B149C">
        <w:rPr>
          <w:rFonts w:asciiTheme="majorBidi" w:hAnsiTheme="majorBidi" w:cstheme="majorBidi"/>
          <w:b/>
          <w:bCs/>
        </w:rPr>
        <w:t>Fair housing training to section 8 housing</w:t>
      </w:r>
      <w:r w:rsidR="009A3C5C" w:rsidRPr="003B149C">
        <w:rPr>
          <w:rFonts w:asciiTheme="majorBidi" w:hAnsiTheme="majorBidi" w:cstheme="majorBidi"/>
          <w:b/>
          <w:bCs/>
        </w:rPr>
        <w:t xml:space="preserve"> and </w:t>
      </w:r>
      <w:r w:rsidRPr="003B149C">
        <w:rPr>
          <w:rFonts w:asciiTheme="majorBidi" w:hAnsiTheme="majorBidi" w:cstheme="majorBidi"/>
          <w:b/>
          <w:bCs/>
        </w:rPr>
        <w:t>Mandatory t</w:t>
      </w:r>
      <w:r w:rsidR="00A10EE2" w:rsidRPr="003B149C">
        <w:rPr>
          <w:rFonts w:asciiTheme="majorBidi" w:hAnsiTheme="majorBidi" w:cstheme="majorBidi"/>
          <w:b/>
          <w:bCs/>
        </w:rPr>
        <w:t xml:space="preserve">raining for complexes receiving </w:t>
      </w:r>
      <w:r w:rsidRPr="003B149C">
        <w:rPr>
          <w:rFonts w:asciiTheme="majorBidi" w:hAnsiTheme="majorBidi" w:cstheme="majorBidi"/>
          <w:b/>
          <w:bCs/>
        </w:rPr>
        <w:t xml:space="preserve">money </w:t>
      </w:r>
    </w:p>
    <w:p w:rsidR="009A3C5C" w:rsidRPr="009A3C5C" w:rsidRDefault="009A3C5C" w:rsidP="009A3C5C">
      <w:pPr>
        <w:spacing w:before="120" w:after="120" w:line="360" w:lineRule="auto"/>
        <w:jc w:val="both"/>
        <w:rPr>
          <w:rFonts w:asciiTheme="majorBidi" w:hAnsiTheme="majorBidi" w:cstheme="majorBidi"/>
        </w:rPr>
      </w:pPr>
      <w:r w:rsidRPr="009A3C5C">
        <w:rPr>
          <w:rFonts w:asciiTheme="majorBidi" w:hAnsiTheme="majorBidi" w:cstheme="majorBidi"/>
        </w:rPr>
        <w:t>Presenter on section 8 and affordable housing will be provided by CSA for the month of June 2017.</w:t>
      </w:r>
    </w:p>
    <w:p w:rsidR="00870215" w:rsidRPr="00450FD6" w:rsidRDefault="00870215" w:rsidP="00450FD6">
      <w:pPr>
        <w:spacing w:before="120" w:after="120" w:line="360" w:lineRule="auto"/>
        <w:jc w:val="both"/>
        <w:rPr>
          <w:rFonts w:asciiTheme="majorBidi" w:hAnsiTheme="majorBidi" w:cstheme="majorBidi"/>
        </w:rPr>
      </w:pPr>
    </w:p>
    <w:p w:rsidR="00542836" w:rsidRDefault="00A5477D" w:rsidP="00870215">
      <w:pPr>
        <w:pStyle w:val="ListParagraph"/>
        <w:numPr>
          <w:ilvl w:val="0"/>
          <w:numId w:val="7"/>
        </w:numPr>
        <w:rPr>
          <w:rFonts w:asciiTheme="majorBidi" w:hAnsiTheme="majorBidi" w:cstheme="majorBidi"/>
          <w:b/>
          <w:bCs/>
          <w:u w:val="single"/>
        </w:rPr>
      </w:pPr>
      <w:r>
        <w:rPr>
          <w:rFonts w:asciiTheme="majorBidi" w:hAnsiTheme="majorBidi" w:cstheme="majorBidi"/>
          <w:b/>
          <w:bCs/>
          <w:u w:val="single"/>
        </w:rPr>
        <w:t xml:space="preserve">Discuss </w:t>
      </w:r>
      <w:r w:rsidR="00B64C77">
        <w:rPr>
          <w:rFonts w:asciiTheme="majorBidi" w:hAnsiTheme="majorBidi" w:cstheme="majorBidi"/>
          <w:b/>
          <w:bCs/>
          <w:u w:val="single"/>
        </w:rPr>
        <w:t>committees for the</w:t>
      </w:r>
      <w:r>
        <w:rPr>
          <w:rFonts w:asciiTheme="majorBidi" w:hAnsiTheme="majorBidi" w:cstheme="majorBidi"/>
          <w:b/>
          <w:bCs/>
          <w:u w:val="single"/>
        </w:rPr>
        <w:t xml:space="preserve"> social event in November 2017</w:t>
      </w:r>
    </w:p>
    <w:p w:rsidR="003757D4" w:rsidRDefault="003757D4" w:rsidP="009642D8">
      <w:pPr>
        <w:rPr>
          <w:rFonts w:asciiTheme="majorBidi" w:hAnsiTheme="majorBidi" w:cstheme="majorBidi"/>
        </w:rPr>
      </w:pPr>
    </w:p>
    <w:p w:rsidR="008045F3" w:rsidRDefault="003B149C" w:rsidP="00726F5C">
      <w:pPr>
        <w:spacing w:before="120" w:after="120" w:line="360" w:lineRule="auto"/>
        <w:jc w:val="both"/>
        <w:rPr>
          <w:rFonts w:asciiTheme="majorBidi" w:hAnsiTheme="majorBidi" w:cstheme="majorBidi"/>
        </w:rPr>
      </w:pPr>
      <w:r>
        <w:rPr>
          <w:rFonts w:asciiTheme="majorBidi" w:hAnsiTheme="majorBidi" w:cstheme="majorBidi"/>
        </w:rPr>
        <w:t xml:space="preserve">Those </w:t>
      </w:r>
      <w:r w:rsidR="00D65963">
        <w:rPr>
          <w:rFonts w:asciiTheme="majorBidi" w:hAnsiTheme="majorBidi" w:cstheme="majorBidi"/>
        </w:rPr>
        <w:t>members,</w:t>
      </w:r>
      <w:r>
        <w:rPr>
          <w:rFonts w:asciiTheme="majorBidi" w:hAnsiTheme="majorBidi" w:cstheme="majorBidi"/>
        </w:rPr>
        <w:t xml:space="preserve"> who</w:t>
      </w:r>
      <w:r w:rsidR="00726F5C">
        <w:rPr>
          <w:rFonts w:asciiTheme="majorBidi" w:hAnsiTheme="majorBidi" w:cstheme="majorBidi"/>
        </w:rPr>
        <w:t xml:space="preserve"> haven’t</w:t>
      </w:r>
      <w:r>
        <w:rPr>
          <w:rFonts w:asciiTheme="majorBidi" w:hAnsiTheme="majorBidi" w:cstheme="majorBidi"/>
        </w:rPr>
        <w:t xml:space="preserve"> sign</w:t>
      </w:r>
      <w:r w:rsidR="00726F5C">
        <w:rPr>
          <w:rFonts w:asciiTheme="majorBidi" w:hAnsiTheme="majorBidi" w:cstheme="majorBidi"/>
        </w:rPr>
        <w:t>ed</w:t>
      </w:r>
      <w:r>
        <w:rPr>
          <w:rFonts w:asciiTheme="majorBidi" w:hAnsiTheme="majorBidi" w:cstheme="majorBidi"/>
        </w:rPr>
        <w:t xml:space="preserve"> up yet for any of the committees</w:t>
      </w:r>
      <w:r w:rsidR="00726F5C">
        <w:rPr>
          <w:rFonts w:asciiTheme="majorBidi" w:hAnsiTheme="majorBidi" w:cstheme="majorBidi"/>
        </w:rPr>
        <w:t xml:space="preserve"> and would like to</w:t>
      </w:r>
      <w:r>
        <w:rPr>
          <w:rFonts w:asciiTheme="majorBidi" w:hAnsiTheme="majorBidi" w:cstheme="majorBidi"/>
        </w:rPr>
        <w:t>,</w:t>
      </w:r>
      <w:r w:rsidR="003757D4">
        <w:rPr>
          <w:rFonts w:asciiTheme="majorBidi" w:hAnsiTheme="majorBidi" w:cstheme="majorBidi"/>
        </w:rPr>
        <w:t xml:space="preserve"> were invited to participate</w:t>
      </w:r>
      <w:r w:rsidR="008045F3">
        <w:rPr>
          <w:rFonts w:asciiTheme="majorBidi" w:hAnsiTheme="majorBidi" w:cstheme="majorBidi"/>
        </w:rPr>
        <w:t xml:space="preserve"> in the event committees to start planning and working on the coming event. This event will be for </w:t>
      </w:r>
      <w:r w:rsidR="00765632">
        <w:rPr>
          <w:rFonts w:asciiTheme="majorBidi" w:hAnsiTheme="majorBidi" w:cstheme="majorBidi"/>
        </w:rPr>
        <w:t>newcomers who reside in the East Region; it is</w:t>
      </w:r>
      <w:r w:rsidR="008045F3">
        <w:rPr>
          <w:rFonts w:asciiTheme="majorBidi" w:hAnsiTheme="majorBidi" w:cstheme="majorBidi"/>
        </w:rPr>
        <w:t xml:space="preserve"> organized for</w:t>
      </w:r>
      <w:r w:rsidR="008045F3" w:rsidRPr="009642D8">
        <w:rPr>
          <w:rFonts w:asciiTheme="majorBidi" w:hAnsiTheme="majorBidi" w:cstheme="majorBidi"/>
        </w:rPr>
        <w:t xml:space="preserve"> all newcomers to share their cultures and celebrate their presence in new community.</w:t>
      </w:r>
      <w:r w:rsidR="008045F3">
        <w:rPr>
          <w:rFonts w:asciiTheme="majorBidi" w:hAnsiTheme="majorBidi" w:cstheme="majorBidi"/>
        </w:rPr>
        <w:t xml:space="preserve"> Committee</w:t>
      </w:r>
      <w:r w:rsidR="00B52616">
        <w:rPr>
          <w:rFonts w:asciiTheme="majorBidi" w:hAnsiTheme="majorBidi" w:cstheme="majorBidi"/>
        </w:rPr>
        <w:t>s</w:t>
      </w:r>
      <w:r w:rsidR="008045F3">
        <w:rPr>
          <w:rFonts w:asciiTheme="majorBidi" w:hAnsiTheme="majorBidi" w:cstheme="majorBidi"/>
        </w:rPr>
        <w:t xml:space="preserve"> members are </w:t>
      </w:r>
      <w:r w:rsidR="00B52616">
        <w:rPr>
          <w:rFonts w:asciiTheme="majorBidi" w:hAnsiTheme="majorBidi" w:cstheme="majorBidi"/>
        </w:rPr>
        <w:t>expected</w:t>
      </w:r>
      <w:r w:rsidR="008045F3">
        <w:rPr>
          <w:rFonts w:asciiTheme="majorBidi" w:hAnsiTheme="majorBidi" w:cstheme="majorBidi"/>
        </w:rPr>
        <w:t xml:space="preserve"> to meet </w:t>
      </w:r>
      <w:r w:rsidR="008045F3">
        <w:rPr>
          <w:rFonts w:asciiTheme="majorBidi" w:hAnsiTheme="majorBidi" w:cstheme="majorBidi"/>
        </w:rPr>
        <w:lastRenderedPageBreak/>
        <w:t>monthly once or twice on this event and report to the NC members in the monthly meeting.</w:t>
      </w:r>
      <w:r w:rsidR="009A3C5C">
        <w:rPr>
          <w:rFonts w:asciiTheme="majorBidi" w:hAnsiTheme="majorBidi" w:cstheme="majorBidi"/>
        </w:rPr>
        <w:t xml:space="preserve"> A point of contact for each committee was assigned; an email with details to be shared to all members. </w:t>
      </w:r>
    </w:p>
    <w:p w:rsidR="00C61869" w:rsidRPr="009642D8" w:rsidRDefault="00C61869" w:rsidP="00B52616">
      <w:pPr>
        <w:spacing w:before="120" w:after="120" w:line="360" w:lineRule="auto"/>
        <w:jc w:val="both"/>
        <w:rPr>
          <w:rFonts w:asciiTheme="majorBidi" w:hAnsiTheme="majorBidi" w:cstheme="majorBidi"/>
        </w:rPr>
      </w:pPr>
    </w:p>
    <w:p w:rsidR="005A5ED9" w:rsidRDefault="00C61869" w:rsidP="00870215">
      <w:pPr>
        <w:pStyle w:val="ListParagraph"/>
        <w:numPr>
          <w:ilvl w:val="0"/>
          <w:numId w:val="7"/>
        </w:numPr>
        <w:spacing w:before="120" w:after="120" w:line="360" w:lineRule="auto"/>
        <w:jc w:val="both"/>
        <w:rPr>
          <w:rFonts w:asciiTheme="majorBidi" w:hAnsiTheme="majorBidi" w:cstheme="majorBidi"/>
          <w:b/>
          <w:bCs/>
          <w:u w:val="single"/>
        </w:rPr>
      </w:pPr>
      <w:r w:rsidRPr="00C61869">
        <w:rPr>
          <w:rFonts w:asciiTheme="majorBidi" w:hAnsiTheme="majorBidi" w:cstheme="majorBidi"/>
          <w:b/>
          <w:bCs/>
          <w:u w:val="single"/>
        </w:rPr>
        <w:t xml:space="preserve">Announcement </w:t>
      </w:r>
    </w:p>
    <w:p w:rsidR="003B149C" w:rsidRPr="003B149C" w:rsidRDefault="00FC7568" w:rsidP="003B149C">
      <w:pPr>
        <w:spacing w:before="120" w:after="120" w:line="360" w:lineRule="auto"/>
        <w:jc w:val="both"/>
        <w:rPr>
          <w:rFonts w:asciiTheme="majorBidi" w:hAnsiTheme="majorBidi" w:cstheme="majorBidi"/>
        </w:rPr>
      </w:pPr>
      <w:r>
        <w:rPr>
          <w:rFonts w:asciiTheme="majorBidi" w:hAnsiTheme="majorBidi" w:cstheme="majorBidi"/>
        </w:rPr>
        <w:t>An event on redistricting El Cajon City will be taking place today 5/9/2017 at 7pm.</w:t>
      </w:r>
    </w:p>
    <w:sectPr w:rsidR="003B149C" w:rsidRPr="003B149C" w:rsidSect="00304157">
      <w:footerReference w:type="default" r:id="rId9"/>
      <w:pgSz w:w="12240" w:h="15840"/>
      <w:pgMar w:top="1440" w:right="90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AFE" w:rsidRDefault="00335AFE" w:rsidP="00047251">
      <w:r>
        <w:separator/>
      </w:r>
    </w:p>
  </w:endnote>
  <w:endnote w:type="continuationSeparator" w:id="0">
    <w:p w:rsidR="00335AFE" w:rsidRDefault="00335AFE" w:rsidP="000472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90756"/>
      <w:docPartObj>
        <w:docPartGallery w:val="Page Numbers (Bottom of Page)"/>
        <w:docPartUnique/>
      </w:docPartObj>
    </w:sdtPr>
    <w:sdtContent>
      <w:sdt>
        <w:sdtPr>
          <w:id w:val="98381352"/>
          <w:docPartObj>
            <w:docPartGallery w:val="Page Numbers (Top of Page)"/>
            <w:docPartUnique/>
          </w:docPartObj>
        </w:sdtPr>
        <w:sdtContent>
          <w:p w:rsidR="003B149C" w:rsidRDefault="003B149C">
            <w:pPr>
              <w:pStyle w:val="Footer"/>
            </w:pPr>
            <w:r>
              <w:t xml:space="preserve">Page </w:t>
            </w:r>
            <w:r w:rsidR="00D33BCE">
              <w:rPr>
                <w:b/>
              </w:rPr>
              <w:fldChar w:fldCharType="begin"/>
            </w:r>
            <w:r>
              <w:rPr>
                <w:b/>
              </w:rPr>
              <w:instrText xml:space="preserve"> PAGE </w:instrText>
            </w:r>
            <w:r w:rsidR="00D33BCE">
              <w:rPr>
                <w:b/>
              </w:rPr>
              <w:fldChar w:fldCharType="separate"/>
            </w:r>
            <w:r w:rsidR="00FF672D">
              <w:rPr>
                <w:b/>
                <w:noProof/>
              </w:rPr>
              <w:t>2</w:t>
            </w:r>
            <w:r w:rsidR="00D33BCE">
              <w:rPr>
                <w:b/>
              </w:rPr>
              <w:fldChar w:fldCharType="end"/>
            </w:r>
            <w:r>
              <w:t xml:space="preserve"> of </w:t>
            </w:r>
            <w:r w:rsidR="00D33BCE">
              <w:rPr>
                <w:b/>
              </w:rPr>
              <w:fldChar w:fldCharType="begin"/>
            </w:r>
            <w:r>
              <w:rPr>
                <w:b/>
              </w:rPr>
              <w:instrText xml:space="preserve"> NUMPAGES  </w:instrText>
            </w:r>
            <w:r w:rsidR="00D33BCE">
              <w:rPr>
                <w:b/>
              </w:rPr>
              <w:fldChar w:fldCharType="separate"/>
            </w:r>
            <w:r w:rsidR="00FF672D">
              <w:rPr>
                <w:b/>
                <w:noProof/>
              </w:rPr>
              <w:t>4</w:t>
            </w:r>
            <w:r w:rsidR="00D33BCE">
              <w:rPr>
                <w:b/>
              </w:rPr>
              <w:fldChar w:fldCharType="end"/>
            </w:r>
          </w:p>
        </w:sdtContent>
      </w:sdt>
    </w:sdtContent>
  </w:sdt>
  <w:p w:rsidR="003B149C" w:rsidRDefault="003B14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AFE" w:rsidRDefault="00335AFE" w:rsidP="00047251">
      <w:r>
        <w:separator/>
      </w:r>
    </w:p>
  </w:footnote>
  <w:footnote w:type="continuationSeparator" w:id="0">
    <w:p w:rsidR="00335AFE" w:rsidRDefault="00335AFE" w:rsidP="000472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655A"/>
    <w:multiLevelType w:val="hybridMultilevel"/>
    <w:tmpl w:val="E65C0B4A"/>
    <w:lvl w:ilvl="0" w:tplc="1F52F1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E05C19"/>
    <w:multiLevelType w:val="hybridMultilevel"/>
    <w:tmpl w:val="CE3210CE"/>
    <w:lvl w:ilvl="0" w:tplc="5B30D4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6125B2"/>
    <w:multiLevelType w:val="hybridMultilevel"/>
    <w:tmpl w:val="AE2EA91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
    <w:nsid w:val="110E7724"/>
    <w:multiLevelType w:val="hybridMultilevel"/>
    <w:tmpl w:val="5C5A5C7A"/>
    <w:lvl w:ilvl="0" w:tplc="B0C896D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80168E"/>
    <w:multiLevelType w:val="hybridMultilevel"/>
    <w:tmpl w:val="88F0BF20"/>
    <w:lvl w:ilvl="0" w:tplc="E3EC96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8D2C81"/>
    <w:multiLevelType w:val="hybridMultilevel"/>
    <w:tmpl w:val="222E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976374"/>
    <w:multiLevelType w:val="hybridMultilevel"/>
    <w:tmpl w:val="C39E3C00"/>
    <w:lvl w:ilvl="0" w:tplc="F260E3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3B548C"/>
    <w:multiLevelType w:val="hybridMultilevel"/>
    <w:tmpl w:val="C5001C4E"/>
    <w:lvl w:ilvl="0" w:tplc="335A731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EA3024"/>
    <w:multiLevelType w:val="hybridMultilevel"/>
    <w:tmpl w:val="92E84CD8"/>
    <w:lvl w:ilvl="0" w:tplc="36329E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284E3F"/>
    <w:multiLevelType w:val="hybridMultilevel"/>
    <w:tmpl w:val="C39E3C00"/>
    <w:lvl w:ilvl="0" w:tplc="F260E3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85327E"/>
    <w:multiLevelType w:val="hybridMultilevel"/>
    <w:tmpl w:val="F48E882E"/>
    <w:lvl w:ilvl="0" w:tplc="AFF86E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577A5E"/>
    <w:multiLevelType w:val="hybridMultilevel"/>
    <w:tmpl w:val="BEEC05BE"/>
    <w:lvl w:ilvl="0" w:tplc="EB18B0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C57C97"/>
    <w:multiLevelType w:val="hybridMultilevel"/>
    <w:tmpl w:val="2D22C05A"/>
    <w:lvl w:ilvl="0" w:tplc="3DEAC3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674ADC"/>
    <w:multiLevelType w:val="hybridMultilevel"/>
    <w:tmpl w:val="94923C32"/>
    <w:lvl w:ilvl="0" w:tplc="0666B8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C50D45"/>
    <w:multiLevelType w:val="hybridMultilevel"/>
    <w:tmpl w:val="3EC0D98A"/>
    <w:lvl w:ilvl="0" w:tplc="129C6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CA445D"/>
    <w:multiLevelType w:val="hybridMultilevel"/>
    <w:tmpl w:val="70420ADC"/>
    <w:lvl w:ilvl="0" w:tplc="975402AA">
      <w:start w:val="1"/>
      <w:numFmt w:val="bullet"/>
      <w:lvlText w:val="-"/>
      <w:lvlJc w:val="left"/>
      <w:pPr>
        <w:ind w:left="72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EC08EB"/>
    <w:multiLevelType w:val="hybridMultilevel"/>
    <w:tmpl w:val="5A365328"/>
    <w:lvl w:ilvl="0" w:tplc="FE7695B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99438D"/>
    <w:multiLevelType w:val="hybridMultilevel"/>
    <w:tmpl w:val="B3F42FAE"/>
    <w:lvl w:ilvl="0" w:tplc="753E618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F24FF6"/>
    <w:multiLevelType w:val="hybridMultilevel"/>
    <w:tmpl w:val="3FB8E6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702439"/>
    <w:multiLevelType w:val="hybridMultilevel"/>
    <w:tmpl w:val="E77C1E8A"/>
    <w:lvl w:ilvl="0" w:tplc="14C6752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526B30"/>
    <w:multiLevelType w:val="hybridMultilevel"/>
    <w:tmpl w:val="1230FC96"/>
    <w:lvl w:ilvl="0" w:tplc="FB4AEA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3369F4"/>
    <w:multiLevelType w:val="hybridMultilevel"/>
    <w:tmpl w:val="C39E3C00"/>
    <w:lvl w:ilvl="0" w:tplc="F260E3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437B12"/>
    <w:multiLevelType w:val="hybridMultilevel"/>
    <w:tmpl w:val="A0EC2692"/>
    <w:lvl w:ilvl="0" w:tplc="287A594E">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99F4FCD"/>
    <w:multiLevelType w:val="hybridMultilevel"/>
    <w:tmpl w:val="C39E3C00"/>
    <w:lvl w:ilvl="0" w:tplc="F260E3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1F6BC7"/>
    <w:multiLevelType w:val="hybridMultilevel"/>
    <w:tmpl w:val="B7387D78"/>
    <w:lvl w:ilvl="0" w:tplc="9DC653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B240CF"/>
    <w:multiLevelType w:val="hybridMultilevel"/>
    <w:tmpl w:val="32A41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5950E8"/>
    <w:multiLevelType w:val="hybridMultilevel"/>
    <w:tmpl w:val="98D2168E"/>
    <w:lvl w:ilvl="0" w:tplc="4D9CE02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6C1254"/>
    <w:multiLevelType w:val="hybridMultilevel"/>
    <w:tmpl w:val="FB92AF98"/>
    <w:lvl w:ilvl="0" w:tplc="403EFCC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5"/>
  </w:num>
  <w:num w:numId="4">
    <w:abstractNumId w:val="0"/>
  </w:num>
  <w:num w:numId="5">
    <w:abstractNumId w:val="14"/>
  </w:num>
  <w:num w:numId="6">
    <w:abstractNumId w:val="8"/>
  </w:num>
  <w:num w:numId="7">
    <w:abstractNumId w:val="23"/>
  </w:num>
  <w:num w:numId="8">
    <w:abstractNumId w:val="26"/>
  </w:num>
  <w:num w:numId="9">
    <w:abstractNumId w:val="4"/>
  </w:num>
  <w:num w:numId="10">
    <w:abstractNumId w:val="17"/>
  </w:num>
  <w:num w:numId="11">
    <w:abstractNumId w:val="1"/>
  </w:num>
  <w:num w:numId="12">
    <w:abstractNumId w:val="24"/>
  </w:num>
  <w:num w:numId="13">
    <w:abstractNumId w:val="10"/>
  </w:num>
  <w:num w:numId="14">
    <w:abstractNumId w:val="13"/>
  </w:num>
  <w:num w:numId="15">
    <w:abstractNumId w:val="12"/>
  </w:num>
  <w:num w:numId="16">
    <w:abstractNumId w:val="18"/>
  </w:num>
  <w:num w:numId="17">
    <w:abstractNumId w:val="11"/>
  </w:num>
  <w:num w:numId="18">
    <w:abstractNumId w:val="15"/>
  </w:num>
  <w:num w:numId="19">
    <w:abstractNumId w:val="21"/>
  </w:num>
  <w:num w:numId="20">
    <w:abstractNumId w:val="19"/>
  </w:num>
  <w:num w:numId="21">
    <w:abstractNumId w:val="16"/>
  </w:num>
  <w:num w:numId="22">
    <w:abstractNumId w:val="3"/>
  </w:num>
  <w:num w:numId="23">
    <w:abstractNumId w:val="20"/>
  </w:num>
  <w:num w:numId="24">
    <w:abstractNumId w:val="9"/>
  </w:num>
  <w:num w:numId="25">
    <w:abstractNumId w:val="22"/>
  </w:num>
  <w:num w:numId="26">
    <w:abstractNumId w:val="27"/>
  </w:num>
  <w:num w:numId="27">
    <w:abstractNumId w:val="6"/>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721DE2"/>
    <w:rsid w:val="00001483"/>
    <w:rsid w:val="000267CE"/>
    <w:rsid w:val="00042C20"/>
    <w:rsid w:val="00047251"/>
    <w:rsid w:val="000536D6"/>
    <w:rsid w:val="00053E57"/>
    <w:rsid w:val="000551A0"/>
    <w:rsid w:val="000735A2"/>
    <w:rsid w:val="00081583"/>
    <w:rsid w:val="00092FA3"/>
    <w:rsid w:val="000A5C47"/>
    <w:rsid w:val="000B7C78"/>
    <w:rsid w:val="000C3FFD"/>
    <w:rsid w:val="000C517B"/>
    <w:rsid w:val="000C6B36"/>
    <w:rsid w:val="000F29D9"/>
    <w:rsid w:val="00147ED2"/>
    <w:rsid w:val="00154415"/>
    <w:rsid w:val="00161D11"/>
    <w:rsid w:val="00176E04"/>
    <w:rsid w:val="0019364A"/>
    <w:rsid w:val="001B38B5"/>
    <w:rsid w:val="001B5187"/>
    <w:rsid w:val="001B5F57"/>
    <w:rsid w:val="001C77B7"/>
    <w:rsid w:val="001D1BC3"/>
    <w:rsid w:val="001D6360"/>
    <w:rsid w:val="001F2BF0"/>
    <w:rsid w:val="001F44C1"/>
    <w:rsid w:val="00200F9A"/>
    <w:rsid w:val="00201577"/>
    <w:rsid w:val="00210506"/>
    <w:rsid w:val="00217E70"/>
    <w:rsid w:val="00236BB2"/>
    <w:rsid w:val="0024448C"/>
    <w:rsid w:val="00253607"/>
    <w:rsid w:val="00267B2B"/>
    <w:rsid w:val="00273F2F"/>
    <w:rsid w:val="002771FA"/>
    <w:rsid w:val="0029066A"/>
    <w:rsid w:val="00290B2B"/>
    <w:rsid w:val="002952F0"/>
    <w:rsid w:val="002C7E09"/>
    <w:rsid w:val="002D0C89"/>
    <w:rsid w:val="00304157"/>
    <w:rsid w:val="00304F46"/>
    <w:rsid w:val="00306E82"/>
    <w:rsid w:val="0030764D"/>
    <w:rsid w:val="00335AFE"/>
    <w:rsid w:val="00337A8D"/>
    <w:rsid w:val="003703D1"/>
    <w:rsid w:val="0037355C"/>
    <w:rsid w:val="003757D4"/>
    <w:rsid w:val="00390D45"/>
    <w:rsid w:val="003A4DA9"/>
    <w:rsid w:val="003B149C"/>
    <w:rsid w:val="003B422C"/>
    <w:rsid w:val="003C7B1B"/>
    <w:rsid w:val="003D3C57"/>
    <w:rsid w:val="003E3775"/>
    <w:rsid w:val="003E3C4A"/>
    <w:rsid w:val="003F3285"/>
    <w:rsid w:val="003F4F02"/>
    <w:rsid w:val="003F6AB1"/>
    <w:rsid w:val="00410DD2"/>
    <w:rsid w:val="00445350"/>
    <w:rsid w:val="004478AD"/>
    <w:rsid w:val="00450FD6"/>
    <w:rsid w:val="00483FAA"/>
    <w:rsid w:val="00490126"/>
    <w:rsid w:val="004A3552"/>
    <w:rsid w:val="004D0859"/>
    <w:rsid w:val="004D76B0"/>
    <w:rsid w:val="004E595D"/>
    <w:rsid w:val="004F24B2"/>
    <w:rsid w:val="004F4580"/>
    <w:rsid w:val="00542836"/>
    <w:rsid w:val="00581001"/>
    <w:rsid w:val="00590164"/>
    <w:rsid w:val="005A5ED9"/>
    <w:rsid w:val="005B514B"/>
    <w:rsid w:val="005E261E"/>
    <w:rsid w:val="005E57C1"/>
    <w:rsid w:val="005E62AE"/>
    <w:rsid w:val="005F00EE"/>
    <w:rsid w:val="00607CBB"/>
    <w:rsid w:val="00611B2C"/>
    <w:rsid w:val="00624FB7"/>
    <w:rsid w:val="006469AA"/>
    <w:rsid w:val="006605F6"/>
    <w:rsid w:val="00662E35"/>
    <w:rsid w:val="006723F3"/>
    <w:rsid w:val="00681A52"/>
    <w:rsid w:val="006B0676"/>
    <w:rsid w:val="006B7979"/>
    <w:rsid w:val="006E01E1"/>
    <w:rsid w:val="006E286A"/>
    <w:rsid w:val="006E4BB6"/>
    <w:rsid w:val="00700E23"/>
    <w:rsid w:val="0070682C"/>
    <w:rsid w:val="0071066C"/>
    <w:rsid w:val="00721DE2"/>
    <w:rsid w:val="00726F5C"/>
    <w:rsid w:val="00746739"/>
    <w:rsid w:val="007512D6"/>
    <w:rsid w:val="00765632"/>
    <w:rsid w:val="00765FD1"/>
    <w:rsid w:val="007A60E5"/>
    <w:rsid w:val="007B3B1B"/>
    <w:rsid w:val="007B6109"/>
    <w:rsid w:val="007C7ADA"/>
    <w:rsid w:val="007D40DE"/>
    <w:rsid w:val="008045F3"/>
    <w:rsid w:val="00836835"/>
    <w:rsid w:val="00837AA9"/>
    <w:rsid w:val="00852F22"/>
    <w:rsid w:val="00853447"/>
    <w:rsid w:val="00854972"/>
    <w:rsid w:val="00870215"/>
    <w:rsid w:val="00871A65"/>
    <w:rsid w:val="00872E0D"/>
    <w:rsid w:val="00887340"/>
    <w:rsid w:val="00892279"/>
    <w:rsid w:val="00892EB4"/>
    <w:rsid w:val="008B543B"/>
    <w:rsid w:val="008B6535"/>
    <w:rsid w:val="008C0ABB"/>
    <w:rsid w:val="008C44F5"/>
    <w:rsid w:val="008E3661"/>
    <w:rsid w:val="00923972"/>
    <w:rsid w:val="00927758"/>
    <w:rsid w:val="00942C1C"/>
    <w:rsid w:val="0094403D"/>
    <w:rsid w:val="0096349E"/>
    <w:rsid w:val="009642D8"/>
    <w:rsid w:val="009A3C5C"/>
    <w:rsid w:val="009B49DE"/>
    <w:rsid w:val="009D1AB9"/>
    <w:rsid w:val="009D4023"/>
    <w:rsid w:val="009E37F6"/>
    <w:rsid w:val="00A1076D"/>
    <w:rsid w:val="00A10EE2"/>
    <w:rsid w:val="00A3224B"/>
    <w:rsid w:val="00A5477D"/>
    <w:rsid w:val="00A623C6"/>
    <w:rsid w:val="00A8437B"/>
    <w:rsid w:val="00A94753"/>
    <w:rsid w:val="00AB04AC"/>
    <w:rsid w:val="00AB1334"/>
    <w:rsid w:val="00B22875"/>
    <w:rsid w:val="00B476AB"/>
    <w:rsid w:val="00B52616"/>
    <w:rsid w:val="00B64C77"/>
    <w:rsid w:val="00B65E46"/>
    <w:rsid w:val="00B954BB"/>
    <w:rsid w:val="00BA0AC9"/>
    <w:rsid w:val="00BB686D"/>
    <w:rsid w:val="00BB6B16"/>
    <w:rsid w:val="00BD131A"/>
    <w:rsid w:val="00BF0CE4"/>
    <w:rsid w:val="00BF7726"/>
    <w:rsid w:val="00C114CD"/>
    <w:rsid w:val="00C37223"/>
    <w:rsid w:val="00C51398"/>
    <w:rsid w:val="00C61869"/>
    <w:rsid w:val="00C62607"/>
    <w:rsid w:val="00C7080A"/>
    <w:rsid w:val="00C71521"/>
    <w:rsid w:val="00C84EFF"/>
    <w:rsid w:val="00C96745"/>
    <w:rsid w:val="00CA54AB"/>
    <w:rsid w:val="00CB3DC0"/>
    <w:rsid w:val="00CB5994"/>
    <w:rsid w:val="00CE4875"/>
    <w:rsid w:val="00D173F7"/>
    <w:rsid w:val="00D23EE8"/>
    <w:rsid w:val="00D33BCE"/>
    <w:rsid w:val="00D42468"/>
    <w:rsid w:val="00D65963"/>
    <w:rsid w:val="00D66451"/>
    <w:rsid w:val="00D77F09"/>
    <w:rsid w:val="00D84982"/>
    <w:rsid w:val="00DA112F"/>
    <w:rsid w:val="00DB710E"/>
    <w:rsid w:val="00DD06C7"/>
    <w:rsid w:val="00DD18F9"/>
    <w:rsid w:val="00DE390D"/>
    <w:rsid w:val="00DE41AF"/>
    <w:rsid w:val="00DE542A"/>
    <w:rsid w:val="00DF1C06"/>
    <w:rsid w:val="00E21463"/>
    <w:rsid w:val="00E439EF"/>
    <w:rsid w:val="00E63EDE"/>
    <w:rsid w:val="00E8242A"/>
    <w:rsid w:val="00E94753"/>
    <w:rsid w:val="00EA2463"/>
    <w:rsid w:val="00EB4814"/>
    <w:rsid w:val="00EC1694"/>
    <w:rsid w:val="00EC6D50"/>
    <w:rsid w:val="00ED6F4C"/>
    <w:rsid w:val="00EE5D5E"/>
    <w:rsid w:val="00F37580"/>
    <w:rsid w:val="00F61BA1"/>
    <w:rsid w:val="00F71527"/>
    <w:rsid w:val="00F83A5D"/>
    <w:rsid w:val="00F853D8"/>
    <w:rsid w:val="00F96279"/>
    <w:rsid w:val="00FA7C10"/>
    <w:rsid w:val="00FC33A1"/>
    <w:rsid w:val="00FC7568"/>
    <w:rsid w:val="00FD1F97"/>
    <w:rsid w:val="00FE2756"/>
    <w:rsid w:val="00FE4E52"/>
    <w:rsid w:val="00FF0E96"/>
    <w:rsid w:val="00FF67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5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157"/>
    <w:pPr>
      <w:ind w:left="720"/>
      <w:contextualSpacing/>
    </w:pPr>
  </w:style>
  <w:style w:type="character" w:styleId="Hyperlink">
    <w:name w:val="Hyperlink"/>
    <w:basedOn w:val="DefaultParagraphFont"/>
    <w:uiPriority w:val="99"/>
    <w:unhideWhenUsed/>
    <w:rsid w:val="00607CBB"/>
    <w:rPr>
      <w:color w:val="0563C1" w:themeColor="hyperlink"/>
      <w:u w:val="single"/>
    </w:rPr>
  </w:style>
  <w:style w:type="character" w:styleId="SubtleReference">
    <w:name w:val="Subtle Reference"/>
    <w:basedOn w:val="DefaultParagraphFont"/>
    <w:uiPriority w:val="31"/>
    <w:qFormat/>
    <w:rsid w:val="00047251"/>
    <w:rPr>
      <w:smallCaps/>
      <w:color w:val="ED7D31" w:themeColor="accent2"/>
      <w:u w:val="single"/>
    </w:rPr>
  </w:style>
  <w:style w:type="paragraph" w:styleId="Header">
    <w:name w:val="header"/>
    <w:basedOn w:val="Normal"/>
    <w:link w:val="HeaderChar"/>
    <w:uiPriority w:val="99"/>
    <w:unhideWhenUsed/>
    <w:rsid w:val="00047251"/>
    <w:pPr>
      <w:tabs>
        <w:tab w:val="center" w:pos="4680"/>
        <w:tab w:val="right" w:pos="9360"/>
      </w:tabs>
    </w:pPr>
  </w:style>
  <w:style w:type="character" w:customStyle="1" w:styleId="HeaderChar">
    <w:name w:val="Header Char"/>
    <w:basedOn w:val="DefaultParagraphFont"/>
    <w:link w:val="Header"/>
    <w:uiPriority w:val="99"/>
    <w:rsid w:val="000472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7251"/>
    <w:pPr>
      <w:tabs>
        <w:tab w:val="center" w:pos="4680"/>
        <w:tab w:val="right" w:pos="9360"/>
      </w:tabs>
    </w:pPr>
  </w:style>
  <w:style w:type="character" w:customStyle="1" w:styleId="FooterChar">
    <w:name w:val="Footer Char"/>
    <w:basedOn w:val="DefaultParagraphFont"/>
    <w:link w:val="Footer"/>
    <w:uiPriority w:val="99"/>
    <w:rsid w:val="0004725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47251"/>
    <w:rPr>
      <w:rFonts w:ascii="Tahoma" w:hAnsi="Tahoma" w:cs="Tahoma"/>
      <w:sz w:val="16"/>
      <w:szCs w:val="16"/>
    </w:rPr>
  </w:style>
  <w:style w:type="character" w:customStyle="1" w:styleId="BalloonTextChar">
    <w:name w:val="Balloon Text Char"/>
    <w:basedOn w:val="DefaultParagraphFont"/>
    <w:link w:val="BalloonText"/>
    <w:uiPriority w:val="99"/>
    <w:semiHidden/>
    <w:rsid w:val="00047251"/>
    <w:rPr>
      <w:rFonts w:ascii="Tahoma" w:eastAsia="Times New Roman" w:hAnsi="Tahoma" w:cs="Tahoma"/>
      <w:sz w:val="16"/>
      <w:szCs w:val="16"/>
    </w:rPr>
  </w:style>
  <w:style w:type="character" w:styleId="IntenseReference">
    <w:name w:val="Intense Reference"/>
    <w:basedOn w:val="DefaultParagraphFont"/>
    <w:uiPriority w:val="32"/>
    <w:qFormat/>
    <w:rsid w:val="00047251"/>
    <w:rPr>
      <w:b/>
      <w:bCs/>
      <w:smallCaps/>
      <w:color w:val="ED7D31" w:themeColor="accent2"/>
      <w:spacing w:val="5"/>
      <w:u w:val="single"/>
    </w:rPr>
  </w:style>
  <w:style w:type="table" w:styleId="TableGrid">
    <w:name w:val="Table Grid"/>
    <w:basedOn w:val="TableNormal"/>
    <w:uiPriority w:val="39"/>
    <w:rsid w:val="00A322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xtualextensionhighlight">
    <w:name w:val="contextualextensionhighlight"/>
    <w:basedOn w:val="DefaultParagraphFont"/>
    <w:rsid w:val="00CA54AB"/>
  </w:style>
  <w:style w:type="paragraph" w:customStyle="1" w:styleId="xmsonormal">
    <w:name w:val="x_msonormal"/>
    <w:basedOn w:val="Normal"/>
    <w:rsid w:val="00872E0D"/>
    <w:pPr>
      <w:spacing w:before="100" w:beforeAutospacing="1" w:after="100" w:afterAutospacing="1"/>
    </w:pPr>
  </w:style>
  <w:style w:type="paragraph" w:customStyle="1" w:styleId="xmsolistparagraph">
    <w:name w:val="x_msolistparagraph"/>
    <w:basedOn w:val="Normal"/>
    <w:rsid w:val="00872E0D"/>
    <w:pPr>
      <w:spacing w:before="100" w:beforeAutospacing="1" w:after="100" w:afterAutospacing="1"/>
    </w:pPr>
  </w:style>
  <w:style w:type="character" w:customStyle="1" w:styleId="ms-font-s">
    <w:name w:val="ms-font-s"/>
    <w:basedOn w:val="DefaultParagraphFont"/>
    <w:rsid w:val="00D84982"/>
  </w:style>
</w:styles>
</file>

<file path=word/webSettings.xml><?xml version="1.0" encoding="utf-8"?>
<w:webSettings xmlns:r="http://schemas.openxmlformats.org/officeDocument/2006/relationships" xmlns:w="http://schemas.openxmlformats.org/wordprocessingml/2006/main">
  <w:divs>
    <w:div w:id="345135249">
      <w:bodyDiv w:val="1"/>
      <w:marLeft w:val="0"/>
      <w:marRight w:val="0"/>
      <w:marTop w:val="0"/>
      <w:marBottom w:val="0"/>
      <w:divBdr>
        <w:top w:val="none" w:sz="0" w:space="0" w:color="auto"/>
        <w:left w:val="none" w:sz="0" w:space="0" w:color="auto"/>
        <w:bottom w:val="none" w:sz="0" w:space="0" w:color="auto"/>
        <w:right w:val="none" w:sz="0" w:space="0" w:color="auto"/>
      </w:divBdr>
      <w:divsChild>
        <w:div w:id="984624677">
          <w:marLeft w:val="0"/>
          <w:marRight w:val="0"/>
          <w:marTop w:val="0"/>
          <w:marBottom w:val="0"/>
          <w:divBdr>
            <w:top w:val="none" w:sz="0" w:space="0" w:color="auto"/>
            <w:left w:val="none" w:sz="0" w:space="0" w:color="auto"/>
            <w:bottom w:val="none" w:sz="0" w:space="0" w:color="auto"/>
            <w:right w:val="none" w:sz="0" w:space="0" w:color="auto"/>
          </w:divBdr>
        </w:div>
        <w:div w:id="1187333859">
          <w:marLeft w:val="0"/>
          <w:marRight w:val="0"/>
          <w:marTop w:val="0"/>
          <w:marBottom w:val="0"/>
          <w:divBdr>
            <w:top w:val="none" w:sz="0" w:space="0" w:color="auto"/>
            <w:left w:val="none" w:sz="0" w:space="0" w:color="auto"/>
            <w:bottom w:val="none" w:sz="0" w:space="0" w:color="auto"/>
            <w:right w:val="none" w:sz="0" w:space="0" w:color="auto"/>
          </w:divBdr>
        </w:div>
        <w:div w:id="2111119014">
          <w:marLeft w:val="0"/>
          <w:marRight w:val="0"/>
          <w:marTop w:val="0"/>
          <w:marBottom w:val="0"/>
          <w:divBdr>
            <w:top w:val="none" w:sz="0" w:space="0" w:color="auto"/>
            <w:left w:val="none" w:sz="0" w:space="0" w:color="auto"/>
            <w:bottom w:val="none" w:sz="0" w:space="0" w:color="auto"/>
            <w:right w:val="none" w:sz="0" w:space="0" w:color="auto"/>
          </w:divBdr>
        </w:div>
        <w:div w:id="1221214833">
          <w:marLeft w:val="0"/>
          <w:marRight w:val="0"/>
          <w:marTop w:val="0"/>
          <w:marBottom w:val="0"/>
          <w:divBdr>
            <w:top w:val="none" w:sz="0" w:space="0" w:color="auto"/>
            <w:left w:val="none" w:sz="0" w:space="0" w:color="auto"/>
            <w:bottom w:val="none" w:sz="0" w:space="0" w:color="auto"/>
            <w:right w:val="none" w:sz="0" w:space="0" w:color="auto"/>
          </w:divBdr>
        </w:div>
        <w:div w:id="253898368">
          <w:marLeft w:val="0"/>
          <w:marRight w:val="0"/>
          <w:marTop w:val="0"/>
          <w:marBottom w:val="0"/>
          <w:divBdr>
            <w:top w:val="none" w:sz="0" w:space="0" w:color="auto"/>
            <w:left w:val="none" w:sz="0" w:space="0" w:color="auto"/>
            <w:bottom w:val="none" w:sz="0" w:space="0" w:color="auto"/>
            <w:right w:val="none" w:sz="0" w:space="0" w:color="auto"/>
          </w:divBdr>
        </w:div>
        <w:div w:id="177626629">
          <w:marLeft w:val="0"/>
          <w:marRight w:val="0"/>
          <w:marTop w:val="0"/>
          <w:marBottom w:val="0"/>
          <w:divBdr>
            <w:top w:val="none" w:sz="0" w:space="0" w:color="auto"/>
            <w:left w:val="none" w:sz="0" w:space="0" w:color="auto"/>
            <w:bottom w:val="none" w:sz="0" w:space="0" w:color="auto"/>
            <w:right w:val="none" w:sz="0" w:space="0" w:color="auto"/>
          </w:divBdr>
        </w:div>
        <w:div w:id="2126609977">
          <w:marLeft w:val="0"/>
          <w:marRight w:val="0"/>
          <w:marTop w:val="0"/>
          <w:marBottom w:val="0"/>
          <w:divBdr>
            <w:top w:val="none" w:sz="0" w:space="0" w:color="auto"/>
            <w:left w:val="none" w:sz="0" w:space="0" w:color="auto"/>
            <w:bottom w:val="none" w:sz="0" w:space="0" w:color="auto"/>
            <w:right w:val="none" w:sz="0" w:space="0" w:color="auto"/>
          </w:divBdr>
        </w:div>
        <w:div w:id="251861293">
          <w:marLeft w:val="0"/>
          <w:marRight w:val="0"/>
          <w:marTop w:val="0"/>
          <w:marBottom w:val="0"/>
          <w:divBdr>
            <w:top w:val="none" w:sz="0" w:space="0" w:color="auto"/>
            <w:left w:val="none" w:sz="0" w:space="0" w:color="auto"/>
            <w:bottom w:val="none" w:sz="0" w:space="0" w:color="auto"/>
            <w:right w:val="none" w:sz="0" w:space="0" w:color="auto"/>
          </w:divBdr>
        </w:div>
        <w:div w:id="1803233728">
          <w:marLeft w:val="0"/>
          <w:marRight w:val="0"/>
          <w:marTop w:val="0"/>
          <w:marBottom w:val="0"/>
          <w:divBdr>
            <w:top w:val="none" w:sz="0" w:space="0" w:color="auto"/>
            <w:left w:val="none" w:sz="0" w:space="0" w:color="auto"/>
            <w:bottom w:val="none" w:sz="0" w:space="0" w:color="auto"/>
            <w:right w:val="none" w:sz="0" w:space="0" w:color="auto"/>
          </w:divBdr>
        </w:div>
        <w:div w:id="933779340">
          <w:marLeft w:val="0"/>
          <w:marRight w:val="0"/>
          <w:marTop w:val="0"/>
          <w:marBottom w:val="0"/>
          <w:divBdr>
            <w:top w:val="none" w:sz="0" w:space="0" w:color="auto"/>
            <w:left w:val="none" w:sz="0" w:space="0" w:color="auto"/>
            <w:bottom w:val="none" w:sz="0" w:space="0" w:color="auto"/>
            <w:right w:val="none" w:sz="0" w:space="0" w:color="auto"/>
          </w:divBdr>
        </w:div>
        <w:div w:id="673335933">
          <w:marLeft w:val="0"/>
          <w:marRight w:val="0"/>
          <w:marTop w:val="0"/>
          <w:marBottom w:val="0"/>
          <w:divBdr>
            <w:top w:val="none" w:sz="0" w:space="0" w:color="auto"/>
            <w:left w:val="none" w:sz="0" w:space="0" w:color="auto"/>
            <w:bottom w:val="none" w:sz="0" w:space="0" w:color="auto"/>
            <w:right w:val="none" w:sz="0" w:space="0" w:color="auto"/>
          </w:divBdr>
        </w:div>
        <w:div w:id="1105270509">
          <w:marLeft w:val="0"/>
          <w:marRight w:val="0"/>
          <w:marTop w:val="0"/>
          <w:marBottom w:val="0"/>
          <w:divBdr>
            <w:top w:val="none" w:sz="0" w:space="0" w:color="auto"/>
            <w:left w:val="none" w:sz="0" w:space="0" w:color="auto"/>
            <w:bottom w:val="none" w:sz="0" w:space="0" w:color="auto"/>
            <w:right w:val="none" w:sz="0" w:space="0" w:color="auto"/>
          </w:divBdr>
        </w:div>
        <w:div w:id="2139256234">
          <w:marLeft w:val="0"/>
          <w:marRight w:val="0"/>
          <w:marTop w:val="0"/>
          <w:marBottom w:val="0"/>
          <w:divBdr>
            <w:top w:val="none" w:sz="0" w:space="0" w:color="auto"/>
            <w:left w:val="none" w:sz="0" w:space="0" w:color="auto"/>
            <w:bottom w:val="none" w:sz="0" w:space="0" w:color="auto"/>
            <w:right w:val="none" w:sz="0" w:space="0" w:color="auto"/>
          </w:divBdr>
        </w:div>
        <w:div w:id="525757782">
          <w:marLeft w:val="0"/>
          <w:marRight w:val="0"/>
          <w:marTop w:val="0"/>
          <w:marBottom w:val="0"/>
          <w:divBdr>
            <w:top w:val="none" w:sz="0" w:space="0" w:color="auto"/>
            <w:left w:val="none" w:sz="0" w:space="0" w:color="auto"/>
            <w:bottom w:val="none" w:sz="0" w:space="0" w:color="auto"/>
            <w:right w:val="none" w:sz="0" w:space="0" w:color="auto"/>
          </w:divBdr>
        </w:div>
      </w:divsChild>
    </w:div>
    <w:div w:id="445273277">
      <w:bodyDiv w:val="1"/>
      <w:marLeft w:val="0"/>
      <w:marRight w:val="0"/>
      <w:marTop w:val="0"/>
      <w:marBottom w:val="0"/>
      <w:divBdr>
        <w:top w:val="none" w:sz="0" w:space="0" w:color="auto"/>
        <w:left w:val="none" w:sz="0" w:space="0" w:color="auto"/>
        <w:bottom w:val="none" w:sz="0" w:space="0" w:color="auto"/>
        <w:right w:val="none" w:sz="0" w:space="0" w:color="auto"/>
      </w:divBdr>
    </w:div>
    <w:div w:id="1429816601">
      <w:bodyDiv w:val="1"/>
      <w:marLeft w:val="0"/>
      <w:marRight w:val="0"/>
      <w:marTop w:val="0"/>
      <w:marBottom w:val="0"/>
      <w:divBdr>
        <w:top w:val="none" w:sz="0" w:space="0" w:color="auto"/>
        <w:left w:val="none" w:sz="0" w:space="0" w:color="auto"/>
        <w:bottom w:val="none" w:sz="0" w:space="0" w:color="auto"/>
        <w:right w:val="none" w:sz="0" w:space="0" w:color="auto"/>
      </w:divBdr>
    </w:div>
    <w:div w:id="1545484535">
      <w:bodyDiv w:val="1"/>
      <w:marLeft w:val="0"/>
      <w:marRight w:val="0"/>
      <w:marTop w:val="0"/>
      <w:marBottom w:val="0"/>
      <w:divBdr>
        <w:top w:val="none" w:sz="0" w:space="0" w:color="auto"/>
        <w:left w:val="none" w:sz="0" w:space="0" w:color="auto"/>
        <w:bottom w:val="none" w:sz="0" w:space="0" w:color="auto"/>
        <w:right w:val="none" w:sz="0" w:space="0" w:color="auto"/>
      </w:divBdr>
    </w:div>
    <w:div w:id="1618946982">
      <w:bodyDiv w:val="1"/>
      <w:marLeft w:val="0"/>
      <w:marRight w:val="0"/>
      <w:marTop w:val="0"/>
      <w:marBottom w:val="0"/>
      <w:divBdr>
        <w:top w:val="none" w:sz="0" w:space="0" w:color="auto"/>
        <w:left w:val="none" w:sz="0" w:space="0" w:color="auto"/>
        <w:bottom w:val="none" w:sz="0" w:space="0" w:color="auto"/>
        <w:right w:val="none" w:sz="0" w:space="0" w:color="auto"/>
      </w:divBdr>
      <w:divsChild>
        <w:div w:id="2053383479">
          <w:marLeft w:val="0"/>
          <w:marRight w:val="0"/>
          <w:marTop w:val="0"/>
          <w:marBottom w:val="0"/>
          <w:divBdr>
            <w:top w:val="none" w:sz="0" w:space="0" w:color="auto"/>
            <w:left w:val="none" w:sz="0" w:space="0" w:color="auto"/>
            <w:bottom w:val="none" w:sz="0" w:space="0" w:color="auto"/>
            <w:right w:val="none" w:sz="0" w:space="0" w:color="auto"/>
          </w:divBdr>
        </w:div>
        <w:div w:id="1129979498">
          <w:marLeft w:val="0"/>
          <w:marRight w:val="0"/>
          <w:marTop w:val="0"/>
          <w:marBottom w:val="0"/>
          <w:divBdr>
            <w:top w:val="none" w:sz="0" w:space="0" w:color="auto"/>
            <w:left w:val="none" w:sz="0" w:space="0" w:color="auto"/>
            <w:bottom w:val="none" w:sz="0" w:space="0" w:color="auto"/>
            <w:right w:val="none" w:sz="0" w:space="0" w:color="auto"/>
          </w:divBdr>
        </w:div>
      </w:divsChild>
    </w:div>
    <w:div w:id="1679773319">
      <w:bodyDiv w:val="1"/>
      <w:marLeft w:val="0"/>
      <w:marRight w:val="0"/>
      <w:marTop w:val="0"/>
      <w:marBottom w:val="0"/>
      <w:divBdr>
        <w:top w:val="none" w:sz="0" w:space="0" w:color="auto"/>
        <w:left w:val="none" w:sz="0" w:space="0" w:color="auto"/>
        <w:bottom w:val="none" w:sz="0" w:space="0" w:color="auto"/>
        <w:right w:val="none" w:sz="0" w:space="0" w:color="auto"/>
      </w:divBdr>
      <w:divsChild>
        <w:div w:id="1944266327">
          <w:marLeft w:val="0"/>
          <w:marRight w:val="0"/>
          <w:marTop w:val="0"/>
          <w:marBottom w:val="0"/>
          <w:divBdr>
            <w:top w:val="none" w:sz="0" w:space="0" w:color="auto"/>
            <w:left w:val="none" w:sz="0" w:space="0" w:color="auto"/>
            <w:bottom w:val="none" w:sz="0" w:space="0" w:color="auto"/>
            <w:right w:val="none" w:sz="0" w:space="0" w:color="auto"/>
          </w:divBdr>
        </w:div>
        <w:div w:id="1773670499">
          <w:marLeft w:val="0"/>
          <w:marRight w:val="0"/>
          <w:marTop w:val="0"/>
          <w:marBottom w:val="0"/>
          <w:divBdr>
            <w:top w:val="none" w:sz="0" w:space="0" w:color="auto"/>
            <w:left w:val="none" w:sz="0" w:space="0" w:color="auto"/>
            <w:bottom w:val="none" w:sz="0" w:space="0" w:color="auto"/>
            <w:right w:val="none" w:sz="0" w:space="0" w:color="auto"/>
          </w:divBdr>
        </w:div>
        <w:div w:id="719791544">
          <w:marLeft w:val="0"/>
          <w:marRight w:val="0"/>
          <w:marTop w:val="0"/>
          <w:marBottom w:val="0"/>
          <w:divBdr>
            <w:top w:val="none" w:sz="0" w:space="0" w:color="auto"/>
            <w:left w:val="none" w:sz="0" w:space="0" w:color="auto"/>
            <w:bottom w:val="none" w:sz="0" w:space="0" w:color="auto"/>
            <w:right w:val="none" w:sz="0" w:space="0" w:color="auto"/>
          </w:divBdr>
        </w:div>
        <w:div w:id="388961771">
          <w:marLeft w:val="0"/>
          <w:marRight w:val="0"/>
          <w:marTop w:val="0"/>
          <w:marBottom w:val="0"/>
          <w:divBdr>
            <w:top w:val="none" w:sz="0" w:space="0" w:color="auto"/>
            <w:left w:val="none" w:sz="0" w:space="0" w:color="auto"/>
            <w:bottom w:val="none" w:sz="0" w:space="0" w:color="auto"/>
            <w:right w:val="none" w:sz="0" w:space="0" w:color="auto"/>
          </w:divBdr>
        </w:div>
        <w:div w:id="1802648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RDinSD@googlegroup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70D1BD-BDE1-45B7-8A2B-0E0CC8A2B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5221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Tuama, Mohammed</dc:creator>
  <cp:lastModifiedBy>Carol</cp:lastModifiedBy>
  <cp:revision>2</cp:revision>
  <cp:lastPrinted>2016-10-26T17:35:00Z</cp:lastPrinted>
  <dcterms:created xsi:type="dcterms:W3CDTF">2017-06-07T17:16:00Z</dcterms:created>
  <dcterms:modified xsi:type="dcterms:W3CDTF">2017-06-07T17:16:00Z</dcterms:modified>
</cp:coreProperties>
</file>